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Извещение</w:t>
      </w:r>
    </w:p>
    <w:p w:rsidR="00F148B5" w:rsidRPr="00622E36" w:rsidRDefault="00F148B5" w:rsidP="00F148B5">
      <w:pPr>
        <w:jc w:val="center"/>
        <w:rPr>
          <w:rFonts w:ascii="Times New Roman" w:hAnsi="Times New Roman"/>
          <w:b/>
          <w:sz w:val="24"/>
          <w:szCs w:val="24"/>
        </w:rPr>
      </w:pPr>
      <w:r w:rsidRPr="00622E36">
        <w:rPr>
          <w:rFonts w:ascii="Times New Roman" w:hAnsi="Times New Roman"/>
          <w:b/>
          <w:sz w:val="24"/>
          <w:szCs w:val="24"/>
        </w:rPr>
        <w:t xml:space="preserve">о проведении </w:t>
      </w:r>
      <w:r>
        <w:rPr>
          <w:rFonts w:ascii="Times New Roman" w:hAnsi="Times New Roman"/>
          <w:b/>
          <w:sz w:val="24"/>
          <w:szCs w:val="24"/>
        </w:rPr>
        <w:t>аукциона по продаже земельных участков, находящихся в государственной собственности</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 xml:space="preserve">муниципального образования поселок Березовка Березовского района Красноярского края </w:t>
      </w:r>
      <w:r w:rsidRPr="00F809C8">
        <w:rPr>
          <w:rFonts w:ascii="Times New Roman" w:hAnsi="Times New Roman"/>
          <w:sz w:val="24"/>
          <w:szCs w:val="24"/>
        </w:rPr>
        <w:t>информирует о проведении аукциона по продаже земельных участков.</w:t>
      </w:r>
    </w:p>
    <w:p w:rsidR="00F148B5" w:rsidRPr="001E161C" w:rsidRDefault="00F148B5" w:rsidP="00F809C8">
      <w:pPr>
        <w:spacing w:after="0" w:line="240" w:lineRule="auto"/>
        <w:ind w:firstLine="709"/>
        <w:jc w:val="both"/>
        <w:rPr>
          <w:rFonts w:ascii="Times New Roman" w:hAnsi="Times New Roman"/>
          <w:b/>
          <w:color w:val="000000"/>
          <w:sz w:val="24"/>
          <w:szCs w:val="24"/>
        </w:rPr>
      </w:pPr>
      <w:r w:rsidRPr="001E161C">
        <w:rPr>
          <w:rFonts w:ascii="Times New Roman" w:hAnsi="Times New Roman"/>
          <w:i/>
          <w:sz w:val="24"/>
          <w:szCs w:val="24"/>
        </w:rPr>
        <w:t>Основание проведения торгов:</w:t>
      </w:r>
      <w:r w:rsidRPr="001E161C">
        <w:rPr>
          <w:rFonts w:ascii="Times New Roman" w:hAnsi="Times New Roman"/>
          <w:sz w:val="24"/>
          <w:szCs w:val="24"/>
        </w:rPr>
        <w:t xml:space="preserve"> постановление администрации </w:t>
      </w:r>
      <w:r w:rsidRPr="001E161C">
        <w:rPr>
          <w:rFonts w:ascii="Times New Roman" w:hAnsi="Times New Roman"/>
          <w:color w:val="000000"/>
          <w:spacing w:val="-3"/>
          <w:sz w:val="24"/>
          <w:szCs w:val="24"/>
        </w:rPr>
        <w:t xml:space="preserve">поселок Березовка Березовского района Красноярского края  </w:t>
      </w:r>
      <w:r w:rsidRPr="001E161C">
        <w:rPr>
          <w:rFonts w:ascii="Times New Roman" w:hAnsi="Times New Roman"/>
          <w:b/>
          <w:sz w:val="24"/>
          <w:szCs w:val="24"/>
        </w:rPr>
        <w:t xml:space="preserve">от </w:t>
      </w:r>
      <w:r w:rsidR="004F7F45">
        <w:rPr>
          <w:rFonts w:ascii="Times New Roman" w:hAnsi="Times New Roman"/>
          <w:b/>
          <w:sz w:val="24"/>
          <w:szCs w:val="24"/>
        </w:rPr>
        <w:t>08</w:t>
      </w:r>
      <w:r w:rsidRPr="001E161C">
        <w:rPr>
          <w:rFonts w:ascii="Times New Roman" w:hAnsi="Times New Roman"/>
          <w:b/>
          <w:sz w:val="24"/>
          <w:szCs w:val="24"/>
        </w:rPr>
        <w:t>.</w:t>
      </w:r>
      <w:r w:rsidR="001E161C" w:rsidRPr="001E161C">
        <w:rPr>
          <w:rFonts w:ascii="Times New Roman" w:hAnsi="Times New Roman"/>
          <w:b/>
          <w:sz w:val="24"/>
          <w:szCs w:val="24"/>
        </w:rPr>
        <w:t>11.</w:t>
      </w:r>
      <w:r w:rsidRPr="001E161C">
        <w:rPr>
          <w:rFonts w:ascii="Times New Roman" w:hAnsi="Times New Roman"/>
          <w:b/>
          <w:sz w:val="24"/>
          <w:szCs w:val="24"/>
        </w:rPr>
        <w:t xml:space="preserve">2019г. </w:t>
      </w:r>
      <w:r w:rsidR="001E161C" w:rsidRPr="001E161C">
        <w:rPr>
          <w:rFonts w:ascii="Times New Roman" w:hAnsi="Times New Roman"/>
          <w:sz w:val="24"/>
          <w:szCs w:val="24"/>
        </w:rPr>
        <w:t xml:space="preserve">№ </w:t>
      </w:r>
      <w:r w:rsidR="004F7F45">
        <w:rPr>
          <w:rFonts w:ascii="Times New Roman" w:hAnsi="Times New Roman"/>
          <w:sz w:val="24"/>
          <w:szCs w:val="24"/>
        </w:rPr>
        <w:t xml:space="preserve">542 </w:t>
      </w:r>
      <w:r w:rsidRPr="001E161C">
        <w:rPr>
          <w:rFonts w:ascii="Times New Roman" w:hAnsi="Times New Roman"/>
          <w:sz w:val="24"/>
          <w:szCs w:val="24"/>
        </w:rPr>
        <w:t>«</w:t>
      </w:r>
      <w:r w:rsidR="001E161C" w:rsidRPr="001E161C">
        <w:rPr>
          <w:rFonts w:ascii="Times New Roman" w:hAnsi="Times New Roman"/>
          <w:sz w:val="24"/>
          <w:szCs w:val="24"/>
        </w:rPr>
        <w:t xml:space="preserve">Об организации проведения аукциона по продаже земельных участков с кадастровыми номерами: </w:t>
      </w:r>
      <w:r w:rsidR="001E161C" w:rsidRPr="001E161C">
        <w:rPr>
          <w:rFonts w:ascii="Times New Roman" w:hAnsi="Times New Roman"/>
          <w:bCs/>
          <w:sz w:val="24"/>
          <w:szCs w:val="24"/>
        </w:rPr>
        <w:t>24:04:6101015:796</w:t>
      </w:r>
      <w:r w:rsidR="001E161C" w:rsidRPr="001E161C">
        <w:rPr>
          <w:rFonts w:ascii="Times New Roman" w:hAnsi="Times New Roman"/>
          <w:sz w:val="24"/>
          <w:szCs w:val="24"/>
        </w:rPr>
        <w:t>,</w:t>
      </w:r>
      <w:r w:rsidR="001E161C" w:rsidRPr="001E161C">
        <w:rPr>
          <w:rFonts w:ascii="Times New Roman" w:hAnsi="Times New Roman"/>
          <w:bCs/>
          <w:sz w:val="24"/>
          <w:szCs w:val="24"/>
        </w:rPr>
        <w:t xml:space="preserve"> 24:04:6101015:806, 24:04:6101015:804»</w:t>
      </w:r>
      <w:r w:rsidRPr="001E161C">
        <w:rPr>
          <w:rFonts w:ascii="Times New Roman" w:hAnsi="Times New Roman"/>
          <w:sz w:val="24"/>
          <w:szCs w:val="24"/>
        </w:rPr>
        <w:t>.</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Торги проводятся в соответствии</w:t>
      </w:r>
      <w:r w:rsidRPr="00F809C8">
        <w:rPr>
          <w:rFonts w:ascii="Times New Roman" w:hAnsi="Times New Roman"/>
          <w:sz w:val="24"/>
          <w:szCs w:val="24"/>
        </w:rPr>
        <w:t xml:space="preserve"> с Земельным кодексом Российской Федерации.</w:t>
      </w:r>
    </w:p>
    <w:p w:rsidR="00F148B5" w:rsidRPr="00F809C8"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i/>
          <w:sz w:val="24"/>
          <w:szCs w:val="24"/>
        </w:rPr>
        <w:t xml:space="preserve">Организатор торгов: </w:t>
      </w:r>
      <w:r w:rsidRPr="00F809C8">
        <w:rPr>
          <w:rFonts w:ascii="Times New Roman" w:hAnsi="Times New Roman"/>
          <w:sz w:val="24"/>
          <w:szCs w:val="24"/>
        </w:rPr>
        <w:t xml:space="preserve">Комиссия по организации и проведению торгов </w:t>
      </w:r>
      <w:r w:rsidRPr="00F809C8">
        <w:rPr>
          <w:rFonts w:ascii="Times New Roman" w:hAnsi="Times New Roman"/>
          <w:color w:val="000000"/>
          <w:sz w:val="24"/>
          <w:szCs w:val="24"/>
        </w:rPr>
        <w:t xml:space="preserve">по продаже находящихся в государственной и </w:t>
      </w:r>
      <w:r w:rsidRPr="00F809C8">
        <w:rPr>
          <w:rFonts w:ascii="Times New Roman" w:hAnsi="Times New Roman"/>
          <w:color w:val="000000"/>
          <w:spacing w:val="-1"/>
          <w:sz w:val="24"/>
          <w:szCs w:val="24"/>
        </w:rPr>
        <w:t xml:space="preserve">муниципальной собственности земельных </w:t>
      </w:r>
      <w:r w:rsidRPr="00F809C8">
        <w:rPr>
          <w:rFonts w:ascii="Times New Roman" w:hAnsi="Times New Roman"/>
          <w:color w:val="000000"/>
          <w:spacing w:val="-3"/>
          <w:sz w:val="24"/>
          <w:szCs w:val="24"/>
        </w:rPr>
        <w:t xml:space="preserve">участков или права на заключение договоров </w:t>
      </w:r>
      <w:r w:rsidRPr="00F809C8">
        <w:rPr>
          <w:rFonts w:ascii="Times New Roman" w:hAnsi="Times New Roman"/>
          <w:color w:val="000000"/>
          <w:spacing w:val="-1"/>
          <w:sz w:val="24"/>
          <w:szCs w:val="24"/>
        </w:rPr>
        <w:t xml:space="preserve">аренды таких земельных участков на территории </w:t>
      </w:r>
      <w:r w:rsidRPr="00F809C8">
        <w:rPr>
          <w:rFonts w:ascii="Times New Roman" w:hAnsi="Times New Roman"/>
          <w:color w:val="000000"/>
          <w:spacing w:val="-3"/>
          <w:sz w:val="24"/>
          <w:szCs w:val="24"/>
        </w:rPr>
        <w:t>муниципального образования поселок Березовка Березовского района Красноярского края</w:t>
      </w:r>
      <w:r w:rsidRPr="00F809C8">
        <w:rPr>
          <w:rFonts w:ascii="Times New Roman" w:hAnsi="Times New Roman"/>
          <w:sz w:val="24"/>
          <w:szCs w:val="24"/>
        </w:rPr>
        <w:t xml:space="preserve"> (далее - Комиссия). </w:t>
      </w:r>
    </w:p>
    <w:p w:rsidR="00F148B5" w:rsidRPr="00F809C8" w:rsidRDefault="00F148B5" w:rsidP="00F809C8">
      <w:pPr>
        <w:spacing w:after="0" w:line="240" w:lineRule="auto"/>
        <w:ind w:firstLine="709"/>
        <w:jc w:val="both"/>
        <w:rPr>
          <w:rFonts w:ascii="Times New Roman" w:hAnsi="Times New Roman"/>
          <w:color w:val="000000"/>
          <w:spacing w:val="-3"/>
          <w:sz w:val="24"/>
          <w:szCs w:val="24"/>
        </w:rPr>
      </w:pPr>
      <w:r w:rsidRPr="00F809C8">
        <w:rPr>
          <w:rFonts w:ascii="Times New Roman" w:hAnsi="Times New Roman"/>
          <w:i/>
          <w:sz w:val="24"/>
          <w:szCs w:val="24"/>
        </w:rPr>
        <w:t xml:space="preserve">Орган, принявший решение о проведении торгов: </w:t>
      </w:r>
      <w:r w:rsidRPr="00F809C8">
        <w:rPr>
          <w:rFonts w:ascii="Times New Roman" w:hAnsi="Times New Roman"/>
          <w:sz w:val="24"/>
          <w:szCs w:val="24"/>
        </w:rPr>
        <w:t xml:space="preserve">администрация </w:t>
      </w:r>
      <w:r w:rsidRPr="00F809C8">
        <w:rPr>
          <w:rFonts w:ascii="Times New Roman" w:hAnsi="Times New Roman"/>
          <w:color w:val="000000"/>
          <w:spacing w:val="-3"/>
          <w:sz w:val="24"/>
          <w:szCs w:val="24"/>
        </w:rPr>
        <w:t xml:space="preserve">поселка Березовка Березовского района Красноярского края. </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Форма торгов: </w:t>
      </w:r>
      <w:r w:rsidRPr="00F809C8">
        <w:rPr>
          <w:rFonts w:ascii="Times New Roman" w:hAnsi="Times New Roman"/>
          <w:sz w:val="24"/>
          <w:szCs w:val="24"/>
        </w:rPr>
        <w:t>аукцион, открытый по составу участников и форме подачи заявок.</w:t>
      </w:r>
    </w:p>
    <w:p w:rsidR="00F148B5" w:rsidRPr="00130B4A" w:rsidRDefault="00F148B5" w:rsidP="00130B4A">
      <w:pPr>
        <w:spacing w:after="0" w:line="240" w:lineRule="auto"/>
        <w:ind w:firstLine="709"/>
        <w:jc w:val="both"/>
        <w:rPr>
          <w:rFonts w:ascii="Times New Roman" w:hAnsi="Times New Roman"/>
          <w:b/>
          <w:sz w:val="24"/>
          <w:szCs w:val="24"/>
        </w:rPr>
      </w:pPr>
      <w:r w:rsidRPr="00F809C8">
        <w:rPr>
          <w:rFonts w:ascii="Times New Roman" w:hAnsi="Times New Roman"/>
          <w:i/>
          <w:sz w:val="24"/>
          <w:szCs w:val="24"/>
        </w:rPr>
        <w:t xml:space="preserve">Место, дата, время проведения торгов: </w:t>
      </w:r>
      <w:r w:rsidRPr="00F809C8">
        <w:rPr>
          <w:rFonts w:ascii="Times New Roman" w:hAnsi="Times New Roman"/>
          <w:sz w:val="24"/>
          <w:szCs w:val="24"/>
        </w:rPr>
        <w:t xml:space="preserve">торги проводятся в здании администрации поселка Березовка Березовского района Красноярского края, расположенном по адресу: Красноярский край, Березовский район, п.Березовка, ул. Центральная, 19, каб.2-4,              </w:t>
      </w:r>
      <w:r w:rsidR="00D14E6F">
        <w:rPr>
          <w:rFonts w:ascii="Times New Roman" w:hAnsi="Times New Roman"/>
          <w:b/>
          <w:sz w:val="24"/>
          <w:szCs w:val="24"/>
        </w:rPr>
        <w:t>16</w:t>
      </w:r>
      <w:r w:rsidRPr="00F809C8">
        <w:rPr>
          <w:rFonts w:ascii="Times New Roman" w:hAnsi="Times New Roman"/>
          <w:b/>
          <w:sz w:val="24"/>
          <w:szCs w:val="24"/>
        </w:rPr>
        <w:t xml:space="preserve"> декабря 2019 года в 09 часов 30 минут.</w:t>
      </w:r>
    </w:p>
    <w:p w:rsidR="00F148B5" w:rsidRPr="00F809C8" w:rsidRDefault="00F148B5" w:rsidP="00F809C8">
      <w:pPr>
        <w:spacing w:after="0" w:line="240" w:lineRule="auto"/>
        <w:ind w:firstLine="709"/>
        <w:jc w:val="both"/>
        <w:rPr>
          <w:rFonts w:ascii="Times New Roman" w:hAnsi="Times New Roman"/>
          <w:i/>
          <w:sz w:val="24"/>
          <w:szCs w:val="24"/>
        </w:rPr>
      </w:pPr>
      <w:r w:rsidRPr="00F809C8">
        <w:rPr>
          <w:rFonts w:ascii="Times New Roman" w:hAnsi="Times New Roman"/>
          <w:i/>
          <w:sz w:val="24"/>
          <w:szCs w:val="24"/>
        </w:rPr>
        <w:t xml:space="preserve">Место, дата, время подведения итогов аукциона: </w:t>
      </w:r>
      <w:r w:rsidRPr="00F809C8">
        <w:rPr>
          <w:rFonts w:ascii="Times New Roman" w:hAnsi="Times New Roman"/>
          <w:sz w:val="24"/>
          <w:szCs w:val="24"/>
        </w:rPr>
        <w:t>итоги аукциона подводятся</w:t>
      </w:r>
      <w:r w:rsidRPr="00F809C8">
        <w:rPr>
          <w:rFonts w:ascii="Times New Roman" w:hAnsi="Times New Roman"/>
          <w:b/>
          <w:sz w:val="24"/>
          <w:szCs w:val="24"/>
        </w:rPr>
        <w:t xml:space="preserve">          </w:t>
      </w:r>
      <w:r w:rsidR="00D14E6F">
        <w:rPr>
          <w:rFonts w:ascii="Times New Roman" w:hAnsi="Times New Roman"/>
          <w:b/>
          <w:sz w:val="24"/>
          <w:szCs w:val="24"/>
        </w:rPr>
        <w:t>16</w:t>
      </w:r>
      <w:r w:rsidRPr="00F809C8">
        <w:rPr>
          <w:rFonts w:ascii="Times New Roman" w:hAnsi="Times New Roman"/>
          <w:sz w:val="24"/>
          <w:szCs w:val="24"/>
        </w:rPr>
        <w:t xml:space="preserve"> </w:t>
      </w:r>
      <w:r w:rsidRPr="00F809C8">
        <w:rPr>
          <w:rFonts w:ascii="Times New Roman" w:hAnsi="Times New Roman"/>
          <w:b/>
          <w:sz w:val="24"/>
          <w:szCs w:val="24"/>
        </w:rPr>
        <w:t>декабря 2019 года в 15 часов 00 минут</w:t>
      </w:r>
      <w:r w:rsidRPr="00F809C8">
        <w:rPr>
          <w:rFonts w:ascii="Times New Roman" w:hAnsi="Times New Roman"/>
          <w:sz w:val="24"/>
          <w:szCs w:val="24"/>
        </w:rPr>
        <w:t xml:space="preserve"> по адресу: Красноярский край, Березовский район, п. Березовка, ул. Центральная, 19, каб.2-4, путем оформления и подписания протокола о результатах торгов.</w:t>
      </w:r>
    </w:p>
    <w:p w:rsidR="00F148B5" w:rsidRPr="00F809C8" w:rsidRDefault="00F148B5" w:rsidP="00F809C8">
      <w:pPr>
        <w:pStyle w:val="a3"/>
        <w:spacing w:before="0" w:after="0"/>
        <w:ind w:firstLine="709"/>
        <w:jc w:val="both"/>
        <w:rPr>
          <w:rFonts w:ascii="Times New Roman" w:hAnsi="Times New Roman" w:cs="Times New Roman"/>
          <w:i/>
          <w:color w:val="auto"/>
        </w:rPr>
      </w:pPr>
      <w:r w:rsidRPr="00F809C8">
        <w:rPr>
          <w:rFonts w:ascii="Times New Roman" w:hAnsi="Times New Roman" w:cs="Times New Roman"/>
          <w:i/>
          <w:color w:val="auto"/>
        </w:rPr>
        <w:t>Предмет торгов:</w:t>
      </w:r>
    </w:p>
    <w:p w:rsidR="00130B4A"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F809C8">
        <w:rPr>
          <w:rFonts w:ascii="Times New Roman" w:hAnsi="Times New Roman"/>
          <w:b/>
          <w:sz w:val="24"/>
          <w:szCs w:val="24"/>
        </w:rPr>
        <w:t>Л</w:t>
      </w:r>
      <w:r w:rsidRPr="00130B4A">
        <w:rPr>
          <w:rFonts w:ascii="Times New Roman" w:hAnsi="Times New Roman"/>
          <w:b/>
          <w:sz w:val="24"/>
          <w:szCs w:val="24"/>
        </w:rPr>
        <w:t>от №1</w:t>
      </w:r>
      <w:r w:rsidRPr="00130B4A">
        <w:rPr>
          <w:rFonts w:ascii="Times New Roman" w:hAnsi="Times New Roman"/>
          <w:sz w:val="24"/>
          <w:szCs w:val="24"/>
        </w:rPr>
        <w:t xml:space="preserve"> – </w:t>
      </w:r>
      <w:r w:rsidR="00130B4A" w:rsidRPr="00130B4A">
        <w:rPr>
          <w:rFonts w:ascii="Times New Roman" w:hAnsi="Times New Roman"/>
          <w:sz w:val="24"/>
          <w:szCs w:val="24"/>
        </w:rPr>
        <w:t xml:space="preserve">земельный участок, расположенный по адресу: Россия, Красноярский край, Березовский район, пгт. Березовка, ул. Трактовая, </w:t>
      </w:r>
      <w:r w:rsidR="00130B4A" w:rsidRPr="00130B4A">
        <w:rPr>
          <w:rFonts w:ascii="Times New Roman" w:hAnsi="Times New Roman"/>
          <w:bCs/>
          <w:sz w:val="24"/>
          <w:szCs w:val="24"/>
        </w:rPr>
        <w:t xml:space="preserve">общей площадью </w:t>
      </w:r>
      <w:r w:rsidR="00130B4A" w:rsidRPr="00130B4A">
        <w:rPr>
          <w:rFonts w:ascii="Times New Roman" w:hAnsi="Times New Roman"/>
          <w:sz w:val="24"/>
          <w:szCs w:val="24"/>
        </w:rPr>
        <w:t>– 10 111</w:t>
      </w:r>
      <w:r w:rsidR="00130B4A" w:rsidRPr="00130B4A">
        <w:rPr>
          <w:rFonts w:ascii="Times New Roman" w:hAnsi="Times New Roman"/>
          <w:bCs/>
          <w:sz w:val="24"/>
          <w:szCs w:val="24"/>
        </w:rPr>
        <w:t xml:space="preserve"> кв.м., с </w:t>
      </w:r>
      <w:r w:rsidR="00130B4A" w:rsidRPr="005265F2">
        <w:rPr>
          <w:rFonts w:ascii="Times New Roman" w:hAnsi="Times New Roman"/>
          <w:bCs/>
          <w:sz w:val="24"/>
          <w:szCs w:val="24"/>
        </w:rPr>
        <w:t xml:space="preserve">кадастровым номером 24:04:6101015:796, </w:t>
      </w:r>
      <w:r w:rsidR="00130B4A" w:rsidRPr="005265F2">
        <w:rPr>
          <w:rFonts w:ascii="Times New Roman" w:hAnsi="Times New Roman"/>
          <w:sz w:val="24"/>
          <w:szCs w:val="24"/>
        </w:rPr>
        <w:t>категория земель – земли населенных пунктов, разрешенное использование – объекты складского назначения различного профиля.</w:t>
      </w:r>
    </w:p>
    <w:p w:rsidR="00F148B5"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F148B5" w:rsidRPr="005265F2" w:rsidRDefault="00F148B5"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F148B5" w:rsidRPr="005265F2" w:rsidRDefault="00F148B5" w:rsidP="005265F2">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w:t>
      </w:r>
      <w:r w:rsidR="005265F2" w:rsidRPr="005265F2">
        <w:rPr>
          <w:rFonts w:ascii="Times New Roman" w:hAnsi="Times New Roman"/>
          <w:color w:val="000000"/>
          <w:sz w:val="24"/>
          <w:szCs w:val="24"/>
        </w:rPr>
        <w:t>й участок расположен в зоне «П-2</w:t>
      </w:r>
      <w:r w:rsidRPr="005265F2">
        <w:rPr>
          <w:rFonts w:ascii="Times New Roman" w:hAnsi="Times New Roman"/>
          <w:color w:val="000000"/>
          <w:sz w:val="24"/>
          <w:szCs w:val="24"/>
        </w:rPr>
        <w:t>» Зона «</w:t>
      </w:r>
      <w:r w:rsidRPr="005265F2">
        <w:rPr>
          <w:rFonts w:ascii="Times New Roman" w:hAnsi="Times New Roman"/>
          <w:bCs/>
          <w:sz w:val="24"/>
          <w:szCs w:val="24"/>
        </w:rPr>
        <w:t>Ландшафтная».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разрешенного использования: </w:t>
      </w:r>
    </w:p>
    <w:p w:rsidR="005265F2" w:rsidRPr="005265F2" w:rsidRDefault="005265F2" w:rsidP="005265F2">
      <w:pPr>
        <w:pStyle w:val="aa"/>
        <w:ind w:firstLine="709"/>
        <w:rPr>
          <w:sz w:val="24"/>
          <w:szCs w:val="24"/>
        </w:rPr>
      </w:pPr>
      <w:r w:rsidRPr="005265F2">
        <w:rPr>
          <w:sz w:val="24"/>
          <w:szCs w:val="24"/>
        </w:rPr>
        <w:t>- промышленные и коммунально-складские предприятия III класса вредности;</w:t>
      </w:r>
    </w:p>
    <w:p w:rsidR="005265F2" w:rsidRPr="005265F2" w:rsidRDefault="005265F2" w:rsidP="005265F2">
      <w:pPr>
        <w:pStyle w:val="aa"/>
        <w:ind w:firstLine="709"/>
        <w:rPr>
          <w:sz w:val="24"/>
          <w:szCs w:val="24"/>
        </w:rPr>
      </w:pPr>
      <w:r w:rsidRPr="005265F2">
        <w:rPr>
          <w:sz w:val="24"/>
          <w:szCs w:val="24"/>
        </w:rPr>
        <w:t xml:space="preserve">- производственные базы и складские помещения предприятий, требующих большегрузного или железнодорожного транспорта; </w:t>
      </w:r>
    </w:p>
    <w:p w:rsidR="005265F2" w:rsidRPr="005265F2" w:rsidRDefault="005265F2" w:rsidP="005265F2">
      <w:pPr>
        <w:pStyle w:val="aa"/>
        <w:ind w:firstLine="709"/>
        <w:rPr>
          <w:sz w:val="24"/>
          <w:szCs w:val="24"/>
        </w:rPr>
      </w:pPr>
      <w:r w:rsidRPr="005265F2">
        <w:rPr>
          <w:sz w:val="24"/>
          <w:szCs w:val="24"/>
        </w:rPr>
        <w:t>- автотранспортные предприятия;</w:t>
      </w:r>
    </w:p>
    <w:p w:rsidR="005265F2" w:rsidRPr="005265F2" w:rsidRDefault="005265F2" w:rsidP="005265F2">
      <w:pPr>
        <w:pStyle w:val="aa"/>
        <w:ind w:firstLine="709"/>
        <w:rPr>
          <w:sz w:val="24"/>
          <w:szCs w:val="24"/>
        </w:rPr>
      </w:pPr>
      <w:r w:rsidRPr="005265F2">
        <w:rPr>
          <w:sz w:val="24"/>
          <w:szCs w:val="24"/>
        </w:rPr>
        <w:t>- объекты автомобильного транспорта;</w:t>
      </w:r>
    </w:p>
    <w:p w:rsidR="005265F2" w:rsidRPr="005265F2" w:rsidRDefault="005265F2" w:rsidP="005265F2">
      <w:pPr>
        <w:pStyle w:val="aa"/>
        <w:ind w:firstLine="709"/>
        <w:rPr>
          <w:sz w:val="24"/>
          <w:szCs w:val="24"/>
        </w:rPr>
      </w:pPr>
      <w:r w:rsidRPr="005265F2">
        <w:rPr>
          <w:sz w:val="24"/>
          <w:szCs w:val="24"/>
        </w:rPr>
        <w:t>- объекты железнодорожного транспорта;</w:t>
      </w:r>
    </w:p>
    <w:p w:rsidR="005265F2" w:rsidRPr="005265F2" w:rsidRDefault="005265F2" w:rsidP="005265F2">
      <w:pPr>
        <w:pStyle w:val="aa"/>
        <w:ind w:firstLine="709"/>
        <w:rPr>
          <w:sz w:val="24"/>
          <w:szCs w:val="24"/>
        </w:rPr>
      </w:pPr>
      <w:r w:rsidRPr="005265F2">
        <w:rPr>
          <w:sz w:val="24"/>
          <w:szCs w:val="24"/>
        </w:rPr>
        <w:t>- объекты инженерной инфраструктуры;</w:t>
      </w:r>
    </w:p>
    <w:p w:rsidR="005265F2" w:rsidRPr="005265F2" w:rsidRDefault="005265F2" w:rsidP="005265F2">
      <w:pPr>
        <w:pStyle w:val="aa"/>
        <w:ind w:firstLine="709"/>
        <w:rPr>
          <w:sz w:val="24"/>
          <w:szCs w:val="24"/>
        </w:rPr>
      </w:pPr>
      <w:r w:rsidRPr="005265F2">
        <w:rPr>
          <w:sz w:val="24"/>
          <w:szCs w:val="24"/>
        </w:rPr>
        <w:t>- автобусные парки, троллейбусные, трамвайные парки;</w:t>
      </w:r>
    </w:p>
    <w:p w:rsidR="005265F2" w:rsidRPr="005265F2" w:rsidRDefault="005265F2" w:rsidP="005265F2">
      <w:pPr>
        <w:pStyle w:val="aa"/>
        <w:ind w:firstLine="709"/>
        <w:rPr>
          <w:sz w:val="24"/>
          <w:szCs w:val="24"/>
        </w:rPr>
      </w:pPr>
      <w:r w:rsidRPr="005265F2">
        <w:rPr>
          <w:sz w:val="24"/>
          <w:szCs w:val="24"/>
        </w:rPr>
        <w:lastRenderedPageBreak/>
        <w:t>- гаражи боксового типа, многоэтажные, подземные и надземные гаражи, автостоянки;</w:t>
      </w:r>
    </w:p>
    <w:p w:rsidR="005265F2" w:rsidRPr="005265F2" w:rsidRDefault="005265F2" w:rsidP="005265F2">
      <w:pPr>
        <w:pStyle w:val="aa"/>
        <w:ind w:firstLine="709"/>
        <w:rPr>
          <w:sz w:val="24"/>
          <w:szCs w:val="24"/>
        </w:rPr>
      </w:pPr>
      <w:r w:rsidRPr="005265F2">
        <w:rPr>
          <w:sz w:val="24"/>
          <w:szCs w:val="24"/>
        </w:rPr>
        <w:t>- гаражи и автостоянки для постоянного хранения автомобилей;</w:t>
      </w:r>
    </w:p>
    <w:p w:rsidR="005265F2" w:rsidRPr="005265F2" w:rsidRDefault="005265F2" w:rsidP="005265F2">
      <w:pPr>
        <w:pStyle w:val="aa"/>
        <w:ind w:firstLine="709"/>
        <w:rPr>
          <w:sz w:val="24"/>
          <w:szCs w:val="24"/>
        </w:rPr>
      </w:pPr>
      <w:r w:rsidRPr="005265F2">
        <w:rPr>
          <w:sz w:val="24"/>
          <w:szCs w:val="24"/>
        </w:rPr>
        <w:t>- станции техобслуживания автомобилей, авторемонтные предприятия;</w:t>
      </w:r>
    </w:p>
    <w:p w:rsidR="005265F2" w:rsidRPr="005265F2" w:rsidRDefault="005265F2" w:rsidP="005265F2">
      <w:pPr>
        <w:pStyle w:val="aa"/>
        <w:ind w:firstLine="709"/>
        <w:rPr>
          <w:sz w:val="24"/>
          <w:szCs w:val="24"/>
        </w:rPr>
      </w:pPr>
      <w:r w:rsidRPr="005265F2">
        <w:rPr>
          <w:sz w:val="24"/>
          <w:szCs w:val="24"/>
        </w:rPr>
        <w:t>- объекты складского назначения различного профиля;</w:t>
      </w:r>
    </w:p>
    <w:p w:rsidR="005265F2" w:rsidRPr="005265F2" w:rsidRDefault="005265F2" w:rsidP="005265F2">
      <w:pPr>
        <w:pStyle w:val="aa"/>
        <w:ind w:firstLine="709"/>
        <w:rPr>
          <w:sz w:val="24"/>
          <w:szCs w:val="24"/>
        </w:rPr>
      </w:pPr>
      <w:r w:rsidRPr="005265F2">
        <w:rPr>
          <w:sz w:val="24"/>
          <w:szCs w:val="24"/>
        </w:rPr>
        <w:t>- объекты инженерно технического обеспечения предприятий;</w:t>
      </w:r>
    </w:p>
    <w:p w:rsidR="005265F2" w:rsidRPr="005265F2" w:rsidRDefault="005265F2" w:rsidP="005265F2">
      <w:pPr>
        <w:pStyle w:val="aa"/>
        <w:ind w:firstLine="709"/>
        <w:rPr>
          <w:sz w:val="24"/>
          <w:szCs w:val="24"/>
        </w:rPr>
      </w:pPr>
      <w:r w:rsidRPr="005265F2">
        <w:rPr>
          <w:sz w:val="24"/>
          <w:szCs w:val="24"/>
        </w:rPr>
        <w:t>- офисы, конторы, административные службы;</w:t>
      </w:r>
    </w:p>
    <w:p w:rsidR="005265F2" w:rsidRPr="005265F2" w:rsidRDefault="005265F2" w:rsidP="005265F2">
      <w:pPr>
        <w:pStyle w:val="a8"/>
        <w:rPr>
          <w:bCs w:val="0"/>
          <w:sz w:val="24"/>
        </w:rPr>
      </w:pPr>
      <w:r w:rsidRPr="005265F2">
        <w:rPr>
          <w:sz w:val="24"/>
        </w:rPr>
        <w:t>-</w:t>
      </w:r>
      <w:r w:rsidRPr="005265F2">
        <w:rPr>
          <w:bCs w:val="0"/>
          <w:sz w:val="24"/>
        </w:rPr>
        <w:t>проектные, научно-исследовательские, конструкторские  и изыскательские организации, связанные с деятельностью предприятия;</w:t>
      </w:r>
    </w:p>
    <w:p w:rsidR="005265F2" w:rsidRPr="005265F2" w:rsidRDefault="005265F2" w:rsidP="005265F2">
      <w:pPr>
        <w:pStyle w:val="a8"/>
        <w:rPr>
          <w:bCs w:val="0"/>
          <w:sz w:val="24"/>
        </w:rPr>
      </w:pPr>
      <w:r w:rsidRPr="005265F2">
        <w:rPr>
          <w:bCs w:val="0"/>
          <w:sz w:val="24"/>
        </w:rPr>
        <w:t>- объекты пожарной службы.</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условно разрешенного использования: </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автозаправочные станции;</w:t>
      </w:r>
    </w:p>
    <w:p w:rsidR="005265F2" w:rsidRPr="005265F2" w:rsidRDefault="005265F2" w:rsidP="005265F2">
      <w:pPr>
        <w:pStyle w:val="aa"/>
        <w:ind w:firstLine="709"/>
        <w:rPr>
          <w:sz w:val="24"/>
          <w:szCs w:val="24"/>
        </w:rPr>
      </w:pPr>
      <w:r w:rsidRPr="005265F2">
        <w:rPr>
          <w:sz w:val="24"/>
          <w:szCs w:val="24"/>
        </w:rPr>
        <w:t xml:space="preserve">- станции технического обслуживания; </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-санитарно-технические сооружения и объекты коммунального назначения;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профессионально-технические учебные заведения;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поликлиники;</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объекты бытового обслуживания;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sz w:val="24"/>
          <w:szCs w:val="24"/>
        </w:rPr>
        <w:t xml:space="preserve">- </w:t>
      </w:r>
      <w:r w:rsidRPr="005265F2">
        <w:rPr>
          <w:rFonts w:ascii="Times New Roman" w:hAnsi="Times New Roman"/>
          <w:bCs/>
          <w:sz w:val="24"/>
          <w:szCs w:val="24"/>
        </w:rPr>
        <w:t>полустационарные архитектурные формы розничной торговли бытового обслуживания работников предприятия;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предприятия общественного питания работников предприятия (кафе, столовые, буфеты);</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аптеки;</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антенны сотовой, радиорелейной, спутниковой связи;</w:t>
      </w:r>
    </w:p>
    <w:p w:rsidR="005265F2" w:rsidRPr="005265F2" w:rsidRDefault="005265F2" w:rsidP="005265F2">
      <w:pPr>
        <w:pStyle w:val="aa"/>
        <w:ind w:firstLine="709"/>
        <w:rPr>
          <w:b/>
          <w:sz w:val="24"/>
          <w:szCs w:val="24"/>
        </w:rPr>
      </w:pPr>
      <w:r w:rsidRPr="005265F2">
        <w:rPr>
          <w:bCs/>
          <w:sz w:val="24"/>
          <w:szCs w:val="24"/>
        </w:rPr>
        <w:t>-</w:t>
      </w:r>
      <w:r w:rsidRPr="005265F2">
        <w:rPr>
          <w:sz w:val="24"/>
          <w:szCs w:val="24"/>
        </w:rPr>
        <w:t>объекты коммунально-складского хозяйства, кроме складов продовольственных товаров;</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bCs/>
          <w:sz w:val="24"/>
          <w:szCs w:val="24"/>
        </w:rPr>
        <w:t xml:space="preserve">- </w:t>
      </w:r>
      <w:r w:rsidRPr="005265F2">
        <w:rPr>
          <w:rFonts w:ascii="Times New Roman" w:hAnsi="Times New Roman"/>
          <w:sz w:val="24"/>
          <w:szCs w:val="24"/>
        </w:rPr>
        <w:t>объекты коммунального назначения;</w:t>
      </w:r>
    </w:p>
    <w:p w:rsidR="005265F2" w:rsidRPr="005265F2" w:rsidRDefault="005265F2" w:rsidP="005265F2">
      <w:pPr>
        <w:pStyle w:val="aa"/>
        <w:ind w:firstLine="709"/>
        <w:rPr>
          <w:sz w:val="24"/>
          <w:szCs w:val="24"/>
        </w:rPr>
      </w:pPr>
      <w:r w:rsidRPr="005265F2">
        <w:rPr>
          <w:sz w:val="24"/>
          <w:szCs w:val="24"/>
        </w:rPr>
        <w:t>- объекты промышленности IV и V класса вредности, кроме предприятий пищевой промышленности;</w:t>
      </w:r>
    </w:p>
    <w:p w:rsidR="005265F2" w:rsidRPr="005265F2" w:rsidRDefault="005265F2" w:rsidP="005265F2">
      <w:pPr>
        <w:pStyle w:val="ab"/>
        <w:spacing w:after="0" w:line="240" w:lineRule="auto"/>
        <w:ind w:left="0" w:firstLine="709"/>
        <w:rPr>
          <w:rFonts w:ascii="Times New Roman" w:hAnsi="Times New Roman"/>
          <w:b/>
          <w:bCs/>
          <w:sz w:val="24"/>
          <w:szCs w:val="24"/>
        </w:rPr>
      </w:pPr>
      <w:r w:rsidRPr="005265F2">
        <w:rPr>
          <w:rFonts w:ascii="Times New Roman" w:hAnsi="Times New Roman"/>
          <w:b/>
          <w:bCs/>
          <w:sz w:val="24"/>
          <w:szCs w:val="24"/>
        </w:rPr>
        <w:t xml:space="preserve">   Вспомогательные виды условно разрешенного использования:</w:t>
      </w:r>
    </w:p>
    <w:p w:rsidR="005265F2" w:rsidRPr="005265F2" w:rsidRDefault="005265F2" w:rsidP="005265F2">
      <w:pPr>
        <w:pStyle w:val="a8"/>
        <w:rPr>
          <w:bCs w:val="0"/>
          <w:sz w:val="24"/>
        </w:rPr>
      </w:pPr>
      <w:r w:rsidRPr="005265F2">
        <w:rPr>
          <w:bCs w:val="0"/>
          <w:sz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265F2" w:rsidRPr="005265F2" w:rsidRDefault="005265F2" w:rsidP="005265F2">
      <w:pPr>
        <w:pStyle w:val="a8"/>
        <w:rPr>
          <w:b/>
          <w:sz w:val="24"/>
        </w:rPr>
      </w:pPr>
      <w:r w:rsidRPr="005265F2">
        <w:rPr>
          <w:sz w:val="24"/>
        </w:rPr>
        <w:t>- автостоянки для временного хранения грузовых автомобилей.</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Запрещается:</w:t>
      </w:r>
    </w:p>
    <w:p w:rsidR="005265F2" w:rsidRPr="005265F2" w:rsidRDefault="005265F2" w:rsidP="005265F2">
      <w:pPr>
        <w:pStyle w:val="aa"/>
        <w:ind w:firstLine="709"/>
        <w:rPr>
          <w:sz w:val="24"/>
          <w:szCs w:val="24"/>
        </w:rPr>
      </w:pPr>
      <w:r w:rsidRPr="005265F2">
        <w:rPr>
          <w:sz w:val="24"/>
          <w:szCs w:val="24"/>
        </w:rPr>
        <w:t xml:space="preserve">- строительство новых предприятий выше </w:t>
      </w:r>
      <w:r w:rsidRPr="005265F2">
        <w:rPr>
          <w:sz w:val="24"/>
          <w:szCs w:val="24"/>
          <w:lang w:val="en-US"/>
        </w:rPr>
        <w:t>III</w:t>
      </w:r>
      <w:r w:rsidRPr="005265F2">
        <w:rPr>
          <w:sz w:val="24"/>
          <w:szCs w:val="24"/>
        </w:rPr>
        <w:t xml:space="preserve"> класса вредности; </w:t>
      </w:r>
    </w:p>
    <w:p w:rsidR="005265F2" w:rsidRPr="005265F2" w:rsidRDefault="005265F2" w:rsidP="005265F2">
      <w:pPr>
        <w:pStyle w:val="aa"/>
        <w:ind w:firstLine="709"/>
        <w:rPr>
          <w:sz w:val="24"/>
          <w:szCs w:val="24"/>
        </w:rPr>
      </w:pPr>
      <w:r w:rsidRPr="005265F2">
        <w:rPr>
          <w:sz w:val="24"/>
          <w:szCs w:val="24"/>
        </w:rPr>
        <w:t xml:space="preserve">-реконструкция и перепрофилирование существующих объектов производства с увеличением вредного воздействия на окружающую среду; </w:t>
      </w:r>
    </w:p>
    <w:p w:rsidR="005265F2" w:rsidRPr="005265F2" w:rsidRDefault="005265F2" w:rsidP="005265F2">
      <w:pPr>
        <w:pStyle w:val="aa"/>
        <w:ind w:firstLine="709"/>
        <w:rPr>
          <w:sz w:val="24"/>
          <w:szCs w:val="24"/>
        </w:rPr>
      </w:pPr>
      <w:r w:rsidRPr="005265F2">
        <w:rPr>
          <w:sz w:val="24"/>
          <w:szCs w:val="24"/>
        </w:rPr>
        <w:t>- строительство и расширение жилья, зданий и объектов здравоохранения, рекреации, любых детских учреждений.</w:t>
      </w:r>
    </w:p>
    <w:p w:rsidR="005265F2" w:rsidRDefault="005265F2" w:rsidP="005265F2">
      <w:pPr>
        <w:pStyle w:val="ConsNormal"/>
        <w:widowControl/>
        <w:ind w:firstLine="709"/>
        <w:jc w:val="both"/>
        <w:rPr>
          <w:rFonts w:ascii="Times New Roman" w:hAnsi="Times New Roman" w:cs="Times New Roman"/>
        </w:rPr>
      </w:pPr>
    </w:p>
    <w:p w:rsidR="00F148B5" w:rsidRPr="005265F2" w:rsidRDefault="00F148B5" w:rsidP="005265F2">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w:t>
      </w:r>
      <w:r w:rsidRPr="005265F2">
        <w:rPr>
          <w:rFonts w:ascii="Times New Roman" w:hAnsi="Times New Roman" w:cs="Times New Roman"/>
        </w:rPr>
        <w:t xml:space="preserve">участка) - отсутствуют. </w:t>
      </w:r>
    </w:p>
    <w:p w:rsidR="00F148B5" w:rsidRPr="005265F2" w:rsidRDefault="00F148B5" w:rsidP="005265F2">
      <w:pPr>
        <w:tabs>
          <w:tab w:val="left" w:pos="846"/>
        </w:tabs>
        <w:spacing w:after="0" w:line="240" w:lineRule="auto"/>
        <w:ind w:firstLine="709"/>
        <w:jc w:val="both"/>
        <w:textAlignment w:val="baseline"/>
        <w:rPr>
          <w:rFonts w:ascii="Times New Roman" w:hAnsi="Times New Roman"/>
          <w:b/>
          <w:sz w:val="24"/>
          <w:szCs w:val="24"/>
        </w:rPr>
      </w:pP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№2</w:t>
      </w:r>
      <w:r w:rsidRPr="005265F2">
        <w:rPr>
          <w:rFonts w:ascii="Times New Roman" w:hAnsi="Times New Roman"/>
          <w:sz w:val="24"/>
          <w:szCs w:val="24"/>
        </w:rPr>
        <w:t xml:space="preserve"> – земельный участок, расположенный по адресу: Россия, Красноярский край, Березовский район, пгт. Березовка, ул. Трактовая,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10 038</w:t>
      </w:r>
      <w:r w:rsidRPr="005265F2">
        <w:rPr>
          <w:rFonts w:ascii="Times New Roman" w:hAnsi="Times New Roman"/>
          <w:bCs/>
          <w:sz w:val="24"/>
          <w:szCs w:val="24"/>
        </w:rPr>
        <w:t xml:space="preserve"> кв.м., с кадастровым номером 24:04:6101015:806, </w:t>
      </w:r>
      <w:r w:rsidRPr="005265F2">
        <w:rPr>
          <w:rFonts w:ascii="Times New Roman" w:hAnsi="Times New Roman"/>
          <w:sz w:val="24"/>
          <w:szCs w:val="24"/>
        </w:rPr>
        <w:t>категория земель – земли населенных пунктов, разрешенное использование – объекты складского назначения различного профиля.</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265F2" w:rsidRPr="005265F2" w:rsidRDefault="005265F2" w:rsidP="005265F2">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 xml:space="preserve">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w:t>
      </w:r>
      <w:r w:rsidRPr="005265F2">
        <w:rPr>
          <w:rFonts w:ascii="Times New Roman" w:hAnsi="Times New Roman"/>
          <w:sz w:val="24"/>
          <w:szCs w:val="24"/>
        </w:rPr>
        <w:lastRenderedPageBreak/>
        <w:t>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«П-2» Зона «</w:t>
      </w:r>
      <w:r w:rsidRPr="005265F2">
        <w:rPr>
          <w:rFonts w:ascii="Times New Roman" w:hAnsi="Times New Roman"/>
          <w:bCs/>
          <w:sz w:val="24"/>
          <w:szCs w:val="24"/>
        </w:rPr>
        <w:t>Ландшафтная».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разрешенного использования: </w:t>
      </w:r>
    </w:p>
    <w:p w:rsidR="005265F2" w:rsidRPr="005265F2" w:rsidRDefault="005265F2" w:rsidP="005265F2">
      <w:pPr>
        <w:pStyle w:val="aa"/>
        <w:ind w:firstLine="709"/>
        <w:rPr>
          <w:sz w:val="24"/>
          <w:szCs w:val="24"/>
        </w:rPr>
      </w:pPr>
      <w:r w:rsidRPr="005265F2">
        <w:rPr>
          <w:sz w:val="24"/>
          <w:szCs w:val="24"/>
        </w:rPr>
        <w:t>- промышленные и коммунально-складские предприятия III класса вредности;</w:t>
      </w:r>
    </w:p>
    <w:p w:rsidR="005265F2" w:rsidRPr="005265F2" w:rsidRDefault="005265F2" w:rsidP="005265F2">
      <w:pPr>
        <w:pStyle w:val="aa"/>
        <w:ind w:firstLine="709"/>
        <w:rPr>
          <w:sz w:val="24"/>
          <w:szCs w:val="24"/>
        </w:rPr>
      </w:pPr>
      <w:r w:rsidRPr="005265F2">
        <w:rPr>
          <w:sz w:val="24"/>
          <w:szCs w:val="24"/>
        </w:rPr>
        <w:t xml:space="preserve">- производственные базы и складские помещения предприятий, требующих большегрузного или железнодорожного транспорта; </w:t>
      </w:r>
    </w:p>
    <w:p w:rsidR="005265F2" w:rsidRPr="005265F2" w:rsidRDefault="005265F2" w:rsidP="005265F2">
      <w:pPr>
        <w:pStyle w:val="aa"/>
        <w:ind w:firstLine="709"/>
        <w:rPr>
          <w:sz w:val="24"/>
          <w:szCs w:val="24"/>
        </w:rPr>
      </w:pPr>
      <w:r w:rsidRPr="005265F2">
        <w:rPr>
          <w:sz w:val="24"/>
          <w:szCs w:val="24"/>
        </w:rPr>
        <w:t>- автотранспортные предприятия;</w:t>
      </w:r>
    </w:p>
    <w:p w:rsidR="005265F2" w:rsidRPr="005265F2" w:rsidRDefault="005265F2" w:rsidP="005265F2">
      <w:pPr>
        <w:pStyle w:val="aa"/>
        <w:ind w:firstLine="709"/>
        <w:rPr>
          <w:sz w:val="24"/>
          <w:szCs w:val="24"/>
        </w:rPr>
      </w:pPr>
      <w:r w:rsidRPr="005265F2">
        <w:rPr>
          <w:sz w:val="24"/>
          <w:szCs w:val="24"/>
        </w:rPr>
        <w:t>- объекты автомобильного транспорта;</w:t>
      </w:r>
    </w:p>
    <w:p w:rsidR="005265F2" w:rsidRPr="005265F2" w:rsidRDefault="005265F2" w:rsidP="005265F2">
      <w:pPr>
        <w:pStyle w:val="aa"/>
        <w:ind w:firstLine="709"/>
        <w:rPr>
          <w:sz w:val="24"/>
          <w:szCs w:val="24"/>
        </w:rPr>
      </w:pPr>
      <w:r w:rsidRPr="005265F2">
        <w:rPr>
          <w:sz w:val="24"/>
          <w:szCs w:val="24"/>
        </w:rPr>
        <w:t>- объекты железнодорожного транспорта;</w:t>
      </w:r>
    </w:p>
    <w:p w:rsidR="005265F2" w:rsidRPr="005265F2" w:rsidRDefault="005265F2" w:rsidP="005265F2">
      <w:pPr>
        <w:pStyle w:val="aa"/>
        <w:ind w:firstLine="709"/>
        <w:rPr>
          <w:sz w:val="24"/>
          <w:szCs w:val="24"/>
        </w:rPr>
      </w:pPr>
      <w:r w:rsidRPr="005265F2">
        <w:rPr>
          <w:sz w:val="24"/>
          <w:szCs w:val="24"/>
        </w:rPr>
        <w:t>- объекты инженерной инфраструктуры;</w:t>
      </w:r>
    </w:p>
    <w:p w:rsidR="005265F2" w:rsidRPr="005265F2" w:rsidRDefault="005265F2" w:rsidP="005265F2">
      <w:pPr>
        <w:pStyle w:val="aa"/>
        <w:ind w:firstLine="709"/>
        <w:rPr>
          <w:sz w:val="24"/>
          <w:szCs w:val="24"/>
        </w:rPr>
      </w:pPr>
      <w:r w:rsidRPr="005265F2">
        <w:rPr>
          <w:sz w:val="24"/>
          <w:szCs w:val="24"/>
        </w:rPr>
        <w:t>- автобусные парки, троллейбусные, трамвайные парки;</w:t>
      </w:r>
    </w:p>
    <w:p w:rsidR="005265F2" w:rsidRPr="005265F2" w:rsidRDefault="005265F2" w:rsidP="005265F2">
      <w:pPr>
        <w:pStyle w:val="aa"/>
        <w:ind w:firstLine="709"/>
        <w:rPr>
          <w:sz w:val="24"/>
          <w:szCs w:val="24"/>
        </w:rPr>
      </w:pPr>
      <w:r w:rsidRPr="005265F2">
        <w:rPr>
          <w:sz w:val="24"/>
          <w:szCs w:val="24"/>
        </w:rPr>
        <w:t>- гаражи боксового типа, многоэтажные, подземные и надземные гаражи, автостоянки;</w:t>
      </w:r>
    </w:p>
    <w:p w:rsidR="005265F2" w:rsidRPr="005265F2" w:rsidRDefault="005265F2" w:rsidP="005265F2">
      <w:pPr>
        <w:pStyle w:val="aa"/>
        <w:ind w:firstLine="709"/>
        <w:rPr>
          <w:sz w:val="24"/>
          <w:szCs w:val="24"/>
        </w:rPr>
      </w:pPr>
      <w:r w:rsidRPr="005265F2">
        <w:rPr>
          <w:sz w:val="24"/>
          <w:szCs w:val="24"/>
        </w:rPr>
        <w:t>- гаражи и автостоянки для постоянного хранения автомобилей;</w:t>
      </w:r>
    </w:p>
    <w:p w:rsidR="005265F2" w:rsidRPr="005265F2" w:rsidRDefault="005265F2" w:rsidP="005265F2">
      <w:pPr>
        <w:pStyle w:val="aa"/>
        <w:ind w:firstLine="709"/>
        <w:rPr>
          <w:sz w:val="24"/>
          <w:szCs w:val="24"/>
        </w:rPr>
      </w:pPr>
      <w:r w:rsidRPr="005265F2">
        <w:rPr>
          <w:sz w:val="24"/>
          <w:szCs w:val="24"/>
        </w:rPr>
        <w:t>- станции техобслуживания автомобилей, авторемонтные предприятия;</w:t>
      </w:r>
    </w:p>
    <w:p w:rsidR="005265F2" w:rsidRPr="005265F2" w:rsidRDefault="005265F2" w:rsidP="005265F2">
      <w:pPr>
        <w:pStyle w:val="aa"/>
        <w:ind w:firstLine="709"/>
        <w:rPr>
          <w:sz w:val="24"/>
          <w:szCs w:val="24"/>
        </w:rPr>
      </w:pPr>
      <w:r w:rsidRPr="005265F2">
        <w:rPr>
          <w:sz w:val="24"/>
          <w:szCs w:val="24"/>
        </w:rPr>
        <w:t>- объекты складского назначения различного профиля;</w:t>
      </w:r>
    </w:p>
    <w:p w:rsidR="005265F2" w:rsidRPr="005265F2" w:rsidRDefault="005265F2" w:rsidP="005265F2">
      <w:pPr>
        <w:pStyle w:val="aa"/>
        <w:ind w:firstLine="709"/>
        <w:rPr>
          <w:sz w:val="24"/>
          <w:szCs w:val="24"/>
        </w:rPr>
      </w:pPr>
      <w:r w:rsidRPr="005265F2">
        <w:rPr>
          <w:sz w:val="24"/>
          <w:szCs w:val="24"/>
        </w:rPr>
        <w:t>- объекты инженерно технического обеспечения предприятий;</w:t>
      </w:r>
    </w:p>
    <w:p w:rsidR="005265F2" w:rsidRPr="005265F2" w:rsidRDefault="005265F2" w:rsidP="005265F2">
      <w:pPr>
        <w:pStyle w:val="aa"/>
        <w:ind w:firstLine="709"/>
        <w:rPr>
          <w:sz w:val="24"/>
          <w:szCs w:val="24"/>
        </w:rPr>
      </w:pPr>
      <w:r w:rsidRPr="005265F2">
        <w:rPr>
          <w:sz w:val="24"/>
          <w:szCs w:val="24"/>
        </w:rPr>
        <w:t>- офисы, конторы, административные службы;</w:t>
      </w:r>
    </w:p>
    <w:p w:rsidR="005265F2" w:rsidRPr="005265F2" w:rsidRDefault="005265F2" w:rsidP="005265F2">
      <w:pPr>
        <w:pStyle w:val="a8"/>
        <w:rPr>
          <w:bCs w:val="0"/>
          <w:sz w:val="24"/>
        </w:rPr>
      </w:pPr>
      <w:r w:rsidRPr="005265F2">
        <w:rPr>
          <w:sz w:val="24"/>
        </w:rPr>
        <w:t>-</w:t>
      </w:r>
      <w:r w:rsidRPr="005265F2">
        <w:rPr>
          <w:bCs w:val="0"/>
          <w:sz w:val="24"/>
        </w:rPr>
        <w:t>проектные, научно-исследовательские, конструкторские  и изыскательские организации, связанные с деятельностью предприятия;</w:t>
      </w:r>
    </w:p>
    <w:p w:rsidR="005265F2" w:rsidRPr="005265F2" w:rsidRDefault="005265F2" w:rsidP="005265F2">
      <w:pPr>
        <w:pStyle w:val="a8"/>
        <w:rPr>
          <w:bCs w:val="0"/>
          <w:sz w:val="24"/>
        </w:rPr>
      </w:pPr>
      <w:r w:rsidRPr="005265F2">
        <w:rPr>
          <w:bCs w:val="0"/>
          <w:sz w:val="24"/>
        </w:rPr>
        <w:t>- объекты пожарной службы.</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условно разрешенного использования: </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автозаправочные станции;</w:t>
      </w:r>
    </w:p>
    <w:p w:rsidR="005265F2" w:rsidRPr="005265F2" w:rsidRDefault="005265F2" w:rsidP="005265F2">
      <w:pPr>
        <w:pStyle w:val="aa"/>
        <w:ind w:firstLine="709"/>
        <w:rPr>
          <w:sz w:val="24"/>
          <w:szCs w:val="24"/>
        </w:rPr>
      </w:pPr>
      <w:r w:rsidRPr="005265F2">
        <w:rPr>
          <w:sz w:val="24"/>
          <w:szCs w:val="24"/>
        </w:rPr>
        <w:t xml:space="preserve">- станции технического обслуживания; </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-санитарно-технические сооружения и объекты коммунального назначения;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профессионально-технические учебные заведения;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поликлиники;</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объекты бытового обслуживания;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sz w:val="24"/>
          <w:szCs w:val="24"/>
        </w:rPr>
        <w:t xml:space="preserve">- </w:t>
      </w:r>
      <w:r w:rsidRPr="005265F2">
        <w:rPr>
          <w:rFonts w:ascii="Times New Roman" w:hAnsi="Times New Roman"/>
          <w:bCs/>
          <w:sz w:val="24"/>
          <w:szCs w:val="24"/>
        </w:rPr>
        <w:t>полустационарные архитектурные формы розничной торговли бытового обслуживания работников предприятия;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предприятия общественного питания работников предприятия (кафе, столовые, буфеты);</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аптеки;</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антенны сотовой, радиорелейной, спутниковой связи;</w:t>
      </w:r>
    </w:p>
    <w:p w:rsidR="005265F2" w:rsidRPr="005265F2" w:rsidRDefault="005265F2" w:rsidP="005265F2">
      <w:pPr>
        <w:pStyle w:val="aa"/>
        <w:ind w:firstLine="709"/>
        <w:rPr>
          <w:b/>
          <w:sz w:val="24"/>
          <w:szCs w:val="24"/>
        </w:rPr>
      </w:pPr>
      <w:r w:rsidRPr="005265F2">
        <w:rPr>
          <w:bCs/>
          <w:sz w:val="24"/>
          <w:szCs w:val="24"/>
        </w:rPr>
        <w:t>-</w:t>
      </w:r>
      <w:r w:rsidRPr="005265F2">
        <w:rPr>
          <w:sz w:val="24"/>
          <w:szCs w:val="24"/>
        </w:rPr>
        <w:t>объекты коммунально-складского хозяйства, кроме складов продовольственных товаров;</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bCs/>
          <w:sz w:val="24"/>
          <w:szCs w:val="24"/>
        </w:rPr>
        <w:t xml:space="preserve">- </w:t>
      </w:r>
      <w:r w:rsidRPr="005265F2">
        <w:rPr>
          <w:rFonts w:ascii="Times New Roman" w:hAnsi="Times New Roman"/>
          <w:sz w:val="24"/>
          <w:szCs w:val="24"/>
        </w:rPr>
        <w:t>объекты коммунального назначения;</w:t>
      </w:r>
    </w:p>
    <w:p w:rsidR="005265F2" w:rsidRPr="005265F2" w:rsidRDefault="005265F2" w:rsidP="005265F2">
      <w:pPr>
        <w:pStyle w:val="aa"/>
        <w:ind w:firstLine="709"/>
        <w:rPr>
          <w:sz w:val="24"/>
          <w:szCs w:val="24"/>
        </w:rPr>
      </w:pPr>
      <w:r w:rsidRPr="005265F2">
        <w:rPr>
          <w:sz w:val="24"/>
          <w:szCs w:val="24"/>
        </w:rPr>
        <w:t>- объекты промышленности IV и V класса вредности, кроме предприятий пищевой промышленности;</w:t>
      </w:r>
    </w:p>
    <w:p w:rsidR="005265F2" w:rsidRPr="005265F2" w:rsidRDefault="005265F2" w:rsidP="005265F2">
      <w:pPr>
        <w:pStyle w:val="ab"/>
        <w:spacing w:after="0" w:line="240" w:lineRule="auto"/>
        <w:ind w:left="0" w:firstLine="709"/>
        <w:rPr>
          <w:rFonts w:ascii="Times New Roman" w:hAnsi="Times New Roman"/>
          <w:b/>
          <w:bCs/>
          <w:sz w:val="24"/>
          <w:szCs w:val="24"/>
        </w:rPr>
      </w:pPr>
      <w:r w:rsidRPr="005265F2">
        <w:rPr>
          <w:rFonts w:ascii="Times New Roman" w:hAnsi="Times New Roman"/>
          <w:b/>
          <w:bCs/>
          <w:sz w:val="24"/>
          <w:szCs w:val="24"/>
        </w:rPr>
        <w:t xml:space="preserve">   Вспомогательные виды условно разрешенного использования:</w:t>
      </w:r>
    </w:p>
    <w:p w:rsidR="005265F2" w:rsidRPr="005265F2" w:rsidRDefault="005265F2" w:rsidP="005265F2">
      <w:pPr>
        <w:pStyle w:val="a8"/>
        <w:rPr>
          <w:bCs w:val="0"/>
          <w:sz w:val="24"/>
        </w:rPr>
      </w:pPr>
      <w:r w:rsidRPr="005265F2">
        <w:rPr>
          <w:bCs w:val="0"/>
          <w:sz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265F2" w:rsidRPr="005265F2" w:rsidRDefault="005265F2" w:rsidP="005265F2">
      <w:pPr>
        <w:pStyle w:val="a8"/>
        <w:rPr>
          <w:b/>
          <w:sz w:val="24"/>
        </w:rPr>
      </w:pPr>
      <w:r w:rsidRPr="005265F2">
        <w:rPr>
          <w:sz w:val="24"/>
        </w:rPr>
        <w:t>- автостоянки для временного хранения грузовых автомобилей.</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Запрещается:</w:t>
      </w:r>
    </w:p>
    <w:p w:rsidR="005265F2" w:rsidRPr="005265F2" w:rsidRDefault="005265F2" w:rsidP="005265F2">
      <w:pPr>
        <w:pStyle w:val="aa"/>
        <w:ind w:firstLine="709"/>
        <w:rPr>
          <w:sz w:val="24"/>
          <w:szCs w:val="24"/>
        </w:rPr>
      </w:pPr>
      <w:r w:rsidRPr="005265F2">
        <w:rPr>
          <w:sz w:val="24"/>
          <w:szCs w:val="24"/>
        </w:rPr>
        <w:t xml:space="preserve">- строительство новых предприятий выше </w:t>
      </w:r>
      <w:r w:rsidRPr="005265F2">
        <w:rPr>
          <w:sz w:val="24"/>
          <w:szCs w:val="24"/>
          <w:lang w:val="en-US"/>
        </w:rPr>
        <w:t>III</w:t>
      </w:r>
      <w:r w:rsidRPr="005265F2">
        <w:rPr>
          <w:sz w:val="24"/>
          <w:szCs w:val="24"/>
        </w:rPr>
        <w:t xml:space="preserve"> класса вредности; </w:t>
      </w:r>
    </w:p>
    <w:p w:rsidR="005265F2" w:rsidRPr="005265F2" w:rsidRDefault="005265F2" w:rsidP="005265F2">
      <w:pPr>
        <w:pStyle w:val="aa"/>
        <w:ind w:firstLine="709"/>
        <w:rPr>
          <w:sz w:val="24"/>
          <w:szCs w:val="24"/>
        </w:rPr>
      </w:pPr>
      <w:r w:rsidRPr="005265F2">
        <w:rPr>
          <w:sz w:val="24"/>
          <w:szCs w:val="24"/>
        </w:rPr>
        <w:t xml:space="preserve">-реконструкция и перепрофилирование существующих объектов производства с увеличением вредного воздействия на окружающую среду; </w:t>
      </w:r>
    </w:p>
    <w:p w:rsidR="005265F2" w:rsidRPr="005265F2" w:rsidRDefault="005265F2" w:rsidP="005265F2">
      <w:pPr>
        <w:pStyle w:val="aa"/>
        <w:ind w:firstLine="709"/>
        <w:rPr>
          <w:sz w:val="24"/>
          <w:szCs w:val="24"/>
        </w:rPr>
      </w:pPr>
      <w:r w:rsidRPr="005265F2">
        <w:rPr>
          <w:sz w:val="24"/>
          <w:szCs w:val="24"/>
        </w:rPr>
        <w:t>- строительство и расширение жилья, зданий и объектов здравоохранения, рекреации, любых детских учреждений.</w:t>
      </w:r>
    </w:p>
    <w:p w:rsidR="005265F2" w:rsidRDefault="005265F2" w:rsidP="005265F2">
      <w:pPr>
        <w:pStyle w:val="ConsNormal"/>
        <w:widowControl/>
        <w:ind w:firstLine="709"/>
        <w:jc w:val="both"/>
        <w:rPr>
          <w:rFonts w:ascii="Times New Roman" w:hAnsi="Times New Roman" w:cs="Times New Roman"/>
        </w:rPr>
      </w:pPr>
    </w:p>
    <w:p w:rsidR="005265F2" w:rsidRPr="00F809C8" w:rsidRDefault="005265F2" w:rsidP="005265F2">
      <w:pPr>
        <w:pStyle w:val="ConsNormal"/>
        <w:widowControl/>
        <w:ind w:firstLine="709"/>
        <w:jc w:val="both"/>
        <w:rPr>
          <w:rFonts w:ascii="Times New Roman" w:hAnsi="Times New Roman" w:cs="Times New Roman"/>
        </w:rPr>
      </w:pPr>
      <w:r w:rsidRPr="00F809C8">
        <w:rPr>
          <w:rFonts w:ascii="Times New Roman" w:hAnsi="Times New Roman" w:cs="Times New Roman"/>
        </w:rPr>
        <w:lastRenderedPageBreak/>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b/>
          <w:sz w:val="24"/>
          <w:szCs w:val="24"/>
        </w:rPr>
        <w:t>Лот №</w:t>
      </w:r>
      <w:r>
        <w:rPr>
          <w:rFonts w:ascii="Times New Roman" w:hAnsi="Times New Roman"/>
          <w:b/>
          <w:sz w:val="24"/>
          <w:szCs w:val="24"/>
        </w:rPr>
        <w:t>3</w:t>
      </w:r>
      <w:r w:rsidRPr="005265F2">
        <w:rPr>
          <w:rFonts w:ascii="Times New Roman" w:hAnsi="Times New Roman"/>
          <w:sz w:val="24"/>
          <w:szCs w:val="24"/>
        </w:rPr>
        <w:t xml:space="preserve"> – земельный участок, расположенный по адресу: Россия, Красноярский край, Березовский район, пгт. Березовка, ул. Трактовая, </w:t>
      </w:r>
      <w:r w:rsidRPr="005265F2">
        <w:rPr>
          <w:rFonts w:ascii="Times New Roman" w:hAnsi="Times New Roman"/>
          <w:bCs/>
          <w:sz w:val="24"/>
          <w:szCs w:val="24"/>
        </w:rPr>
        <w:t xml:space="preserve">общей площадью </w:t>
      </w:r>
      <w:r w:rsidRPr="005265F2">
        <w:rPr>
          <w:rFonts w:ascii="Times New Roman" w:hAnsi="Times New Roman"/>
          <w:sz w:val="24"/>
          <w:szCs w:val="24"/>
        </w:rPr>
        <w:t>– 10 359</w:t>
      </w:r>
      <w:r w:rsidRPr="005265F2">
        <w:rPr>
          <w:rFonts w:ascii="Times New Roman" w:hAnsi="Times New Roman"/>
          <w:bCs/>
          <w:sz w:val="24"/>
          <w:szCs w:val="24"/>
        </w:rPr>
        <w:t xml:space="preserve"> кв.м., с кадастровым номером 24:04:6101015:804, </w:t>
      </w:r>
      <w:r w:rsidRPr="005265F2">
        <w:rPr>
          <w:rFonts w:ascii="Times New Roman" w:hAnsi="Times New Roman"/>
          <w:sz w:val="24"/>
          <w:szCs w:val="24"/>
        </w:rPr>
        <w:t>категория земель – земли населенных пунктов, разрешенное использование – объекты складского назначения различного профиля.</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Обременения земельного участка: отсутствуют.</w:t>
      </w:r>
    </w:p>
    <w:p w:rsidR="005265F2" w:rsidRPr="005265F2" w:rsidRDefault="005265F2" w:rsidP="005265F2">
      <w:pPr>
        <w:tabs>
          <w:tab w:val="left" w:pos="846"/>
        </w:tabs>
        <w:spacing w:after="0" w:line="240" w:lineRule="auto"/>
        <w:ind w:firstLine="709"/>
        <w:jc w:val="both"/>
        <w:textAlignment w:val="baseline"/>
        <w:rPr>
          <w:rFonts w:ascii="Times New Roman" w:hAnsi="Times New Roman"/>
          <w:sz w:val="24"/>
          <w:szCs w:val="24"/>
        </w:rPr>
      </w:pPr>
      <w:r w:rsidRPr="005265F2">
        <w:rPr>
          <w:rFonts w:ascii="Times New Roman" w:hAnsi="Times New Roman"/>
          <w:sz w:val="24"/>
          <w:szCs w:val="24"/>
        </w:rPr>
        <w:t>Государственная собственность на земельный участок не разграничена.</w:t>
      </w:r>
    </w:p>
    <w:p w:rsidR="005265F2" w:rsidRPr="005265F2" w:rsidRDefault="005265F2" w:rsidP="005265F2">
      <w:pPr>
        <w:spacing w:after="0" w:line="240" w:lineRule="auto"/>
        <w:ind w:firstLine="709"/>
        <w:jc w:val="both"/>
        <w:rPr>
          <w:rFonts w:ascii="Times New Roman" w:hAnsi="Times New Roman"/>
          <w:color w:val="000000"/>
          <w:sz w:val="24"/>
          <w:szCs w:val="24"/>
        </w:rPr>
      </w:pPr>
      <w:r w:rsidRPr="005265F2">
        <w:rPr>
          <w:rFonts w:ascii="Times New Roman" w:hAnsi="Times New Roman"/>
          <w:sz w:val="24"/>
          <w:szCs w:val="24"/>
        </w:rPr>
        <w:t>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15.06.2010г. №3-11 «Об утверждении генерального плана п. Березовка Березовского района Красноярского края»</w:t>
      </w:r>
      <w:r w:rsidRPr="005265F2">
        <w:rPr>
          <w:rFonts w:ascii="Times New Roman" w:hAnsi="Times New Roman"/>
          <w:color w:val="000000"/>
          <w:sz w:val="24"/>
          <w:szCs w:val="24"/>
        </w:rPr>
        <w:t xml:space="preserve"> земельный участок расположен в зоне «П-2» Зона «</w:t>
      </w:r>
      <w:r w:rsidRPr="005265F2">
        <w:rPr>
          <w:rFonts w:ascii="Times New Roman" w:hAnsi="Times New Roman"/>
          <w:bCs/>
          <w:sz w:val="24"/>
          <w:szCs w:val="24"/>
        </w:rPr>
        <w:t>Ландшафтная».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разрешенного использования: </w:t>
      </w:r>
    </w:p>
    <w:p w:rsidR="005265F2" w:rsidRPr="005265F2" w:rsidRDefault="005265F2" w:rsidP="005265F2">
      <w:pPr>
        <w:pStyle w:val="aa"/>
        <w:ind w:firstLine="709"/>
        <w:rPr>
          <w:sz w:val="24"/>
          <w:szCs w:val="24"/>
        </w:rPr>
      </w:pPr>
      <w:r w:rsidRPr="005265F2">
        <w:rPr>
          <w:sz w:val="24"/>
          <w:szCs w:val="24"/>
        </w:rPr>
        <w:t>- промышленные и коммунально-складские предприятия III класса вредности;</w:t>
      </w:r>
    </w:p>
    <w:p w:rsidR="005265F2" w:rsidRPr="005265F2" w:rsidRDefault="005265F2" w:rsidP="005265F2">
      <w:pPr>
        <w:pStyle w:val="aa"/>
        <w:ind w:firstLine="709"/>
        <w:rPr>
          <w:sz w:val="24"/>
          <w:szCs w:val="24"/>
        </w:rPr>
      </w:pPr>
      <w:r w:rsidRPr="005265F2">
        <w:rPr>
          <w:sz w:val="24"/>
          <w:szCs w:val="24"/>
        </w:rPr>
        <w:t xml:space="preserve">- производственные базы и складские помещения предприятий, требующих большегрузного или железнодорожного транспорта; </w:t>
      </w:r>
    </w:p>
    <w:p w:rsidR="005265F2" w:rsidRPr="005265F2" w:rsidRDefault="005265F2" w:rsidP="005265F2">
      <w:pPr>
        <w:pStyle w:val="aa"/>
        <w:ind w:firstLine="709"/>
        <w:rPr>
          <w:sz w:val="24"/>
          <w:szCs w:val="24"/>
        </w:rPr>
      </w:pPr>
      <w:r w:rsidRPr="005265F2">
        <w:rPr>
          <w:sz w:val="24"/>
          <w:szCs w:val="24"/>
        </w:rPr>
        <w:t>- автотранспортные предприятия;</w:t>
      </w:r>
    </w:p>
    <w:p w:rsidR="005265F2" w:rsidRPr="005265F2" w:rsidRDefault="005265F2" w:rsidP="005265F2">
      <w:pPr>
        <w:pStyle w:val="aa"/>
        <w:ind w:firstLine="709"/>
        <w:rPr>
          <w:sz w:val="24"/>
          <w:szCs w:val="24"/>
        </w:rPr>
      </w:pPr>
      <w:r w:rsidRPr="005265F2">
        <w:rPr>
          <w:sz w:val="24"/>
          <w:szCs w:val="24"/>
        </w:rPr>
        <w:t>- объекты автомобильного транспорта;</w:t>
      </w:r>
    </w:p>
    <w:p w:rsidR="005265F2" w:rsidRPr="005265F2" w:rsidRDefault="005265F2" w:rsidP="005265F2">
      <w:pPr>
        <w:pStyle w:val="aa"/>
        <w:ind w:firstLine="709"/>
        <w:rPr>
          <w:sz w:val="24"/>
          <w:szCs w:val="24"/>
        </w:rPr>
      </w:pPr>
      <w:r w:rsidRPr="005265F2">
        <w:rPr>
          <w:sz w:val="24"/>
          <w:szCs w:val="24"/>
        </w:rPr>
        <w:t>- объекты железнодорожного транспорта;</w:t>
      </w:r>
    </w:p>
    <w:p w:rsidR="005265F2" w:rsidRPr="005265F2" w:rsidRDefault="005265F2" w:rsidP="005265F2">
      <w:pPr>
        <w:pStyle w:val="aa"/>
        <w:ind w:firstLine="709"/>
        <w:rPr>
          <w:sz w:val="24"/>
          <w:szCs w:val="24"/>
        </w:rPr>
      </w:pPr>
      <w:r w:rsidRPr="005265F2">
        <w:rPr>
          <w:sz w:val="24"/>
          <w:szCs w:val="24"/>
        </w:rPr>
        <w:t>- объекты инженерной инфраструктуры;</w:t>
      </w:r>
    </w:p>
    <w:p w:rsidR="005265F2" w:rsidRPr="005265F2" w:rsidRDefault="005265F2" w:rsidP="005265F2">
      <w:pPr>
        <w:pStyle w:val="aa"/>
        <w:ind w:firstLine="709"/>
        <w:rPr>
          <w:sz w:val="24"/>
          <w:szCs w:val="24"/>
        </w:rPr>
      </w:pPr>
      <w:r w:rsidRPr="005265F2">
        <w:rPr>
          <w:sz w:val="24"/>
          <w:szCs w:val="24"/>
        </w:rPr>
        <w:t>- автобусные парки, троллейбусные, трамвайные парки;</w:t>
      </w:r>
    </w:p>
    <w:p w:rsidR="005265F2" w:rsidRPr="005265F2" w:rsidRDefault="005265F2" w:rsidP="005265F2">
      <w:pPr>
        <w:pStyle w:val="aa"/>
        <w:ind w:firstLine="709"/>
        <w:rPr>
          <w:sz w:val="24"/>
          <w:szCs w:val="24"/>
        </w:rPr>
      </w:pPr>
      <w:r w:rsidRPr="005265F2">
        <w:rPr>
          <w:sz w:val="24"/>
          <w:szCs w:val="24"/>
        </w:rPr>
        <w:t>- гаражи боксового типа, многоэтажные, подземные и надземные гаражи, автостоянки;</w:t>
      </w:r>
    </w:p>
    <w:p w:rsidR="005265F2" w:rsidRPr="005265F2" w:rsidRDefault="005265F2" w:rsidP="005265F2">
      <w:pPr>
        <w:pStyle w:val="aa"/>
        <w:ind w:firstLine="709"/>
        <w:rPr>
          <w:sz w:val="24"/>
          <w:szCs w:val="24"/>
        </w:rPr>
      </w:pPr>
      <w:r w:rsidRPr="005265F2">
        <w:rPr>
          <w:sz w:val="24"/>
          <w:szCs w:val="24"/>
        </w:rPr>
        <w:t>- гаражи и автостоянки для постоянного хранения автомобилей;</w:t>
      </w:r>
    </w:p>
    <w:p w:rsidR="005265F2" w:rsidRPr="005265F2" w:rsidRDefault="005265F2" w:rsidP="005265F2">
      <w:pPr>
        <w:pStyle w:val="aa"/>
        <w:ind w:firstLine="709"/>
        <w:rPr>
          <w:sz w:val="24"/>
          <w:szCs w:val="24"/>
        </w:rPr>
      </w:pPr>
      <w:r w:rsidRPr="005265F2">
        <w:rPr>
          <w:sz w:val="24"/>
          <w:szCs w:val="24"/>
        </w:rPr>
        <w:t>- станции техобслуживания автомобилей, авторемонтные предприятия;</w:t>
      </w:r>
    </w:p>
    <w:p w:rsidR="005265F2" w:rsidRPr="005265F2" w:rsidRDefault="005265F2" w:rsidP="005265F2">
      <w:pPr>
        <w:pStyle w:val="aa"/>
        <w:ind w:firstLine="709"/>
        <w:rPr>
          <w:sz w:val="24"/>
          <w:szCs w:val="24"/>
        </w:rPr>
      </w:pPr>
      <w:r w:rsidRPr="005265F2">
        <w:rPr>
          <w:sz w:val="24"/>
          <w:szCs w:val="24"/>
        </w:rPr>
        <w:t>- объекты складского назначения различного профиля;</w:t>
      </w:r>
    </w:p>
    <w:p w:rsidR="005265F2" w:rsidRPr="005265F2" w:rsidRDefault="005265F2" w:rsidP="005265F2">
      <w:pPr>
        <w:pStyle w:val="aa"/>
        <w:ind w:firstLine="709"/>
        <w:rPr>
          <w:sz w:val="24"/>
          <w:szCs w:val="24"/>
        </w:rPr>
      </w:pPr>
      <w:r w:rsidRPr="005265F2">
        <w:rPr>
          <w:sz w:val="24"/>
          <w:szCs w:val="24"/>
        </w:rPr>
        <w:t>- объекты инженерно технического обеспечения предприятий;</w:t>
      </w:r>
    </w:p>
    <w:p w:rsidR="005265F2" w:rsidRPr="005265F2" w:rsidRDefault="005265F2" w:rsidP="005265F2">
      <w:pPr>
        <w:pStyle w:val="aa"/>
        <w:ind w:firstLine="709"/>
        <w:rPr>
          <w:sz w:val="24"/>
          <w:szCs w:val="24"/>
        </w:rPr>
      </w:pPr>
      <w:r w:rsidRPr="005265F2">
        <w:rPr>
          <w:sz w:val="24"/>
          <w:szCs w:val="24"/>
        </w:rPr>
        <w:t>- офисы, конторы, административные службы;</w:t>
      </w:r>
    </w:p>
    <w:p w:rsidR="005265F2" w:rsidRPr="005265F2" w:rsidRDefault="005265F2" w:rsidP="005265F2">
      <w:pPr>
        <w:pStyle w:val="a8"/>
        <w:rPr>
          <w:bCs w:val="0"/>
          <w:sz w:val="24"/>
        </w:rPr>
      </w:pPr>
      <w:r w:rsidRPr="005265F2">
        <w:rPr>
          <w:sz w:val="24"/>
        </w:rPr>
        <w:t>-</w:t>
      </w:r>
      <w:r w:rsidRPr="005265F2">
        <w:rPr>
          <w:bCs w:val="0"/>
          <w:sz w:val="24"/>
        </w:rPr>
        <w:t>проектные, научно-исследовательские, конструкторские  и изыскательские организации, связанные с деятельностью предприятия;</w:t>
      </w:r>
    </w:p>
    <w:p w:rsidR="005265F2" w:rsidRPr="005265F2" w:rsidRDefault="005265F2" w:rsidP="005265F2">
      <w:pPr>
        <w:pStyle w:val="a8"/>
        <w:rPr>
          <w:bCs w:val="0"/>
          <w:sz w:val="24"/>
        </w:rPr>
      </w:pPr>
      <w:r w:rsidRPr="005265F2">
        <w:rPr>
          <w:bCs w:val="0"/>
          <w:sz w:val="24"/>
        </w:rPr>
        <w:t>- объекты пожарной службы.</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 xml:space="preserve">Основные виды условно разрешенного использования: </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автозаправочные станции;</w:t>
      </w:r>
    </w:p>
    <w:p w:rsidR="005265F2" w:rsidRPr="005265F2" w:rsidRDefault="005265F2" w:rsidP="005265F2">
      <w:pPr>
        <w:pStyle w:val="aa"/>
        <w:ind w:firstLine="709"/>
        <w:rPr>
          <w:sz w:val="24"/>
          <w:szCs w:val="24"/>
        </w:rPr>
      </w:pPr>
      <w:r w:rsidRPr="005265F2">
        <w:rPr>
          <w:sz w:val="24"/>
          <w:szCs w:val="24"/>
        </w:rPr>
        <w:t xml:space="preserve">- станции технического обслуживания; </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-санитарно-технические сооружения и объекты коммунального назначения;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профессионально-технические учебные заведения;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поликлиники;</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sz w:val="24"/>
          <w:szCs w:val="24"/>
        </w:rPr>
        <w:t>- объекты бытового обслуживания;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sz w:val="24"/>
          <w:szCs w:val="24"/>
        </w:rPr>
        <w:t xml:space="preserve">- </w:t>
      </w:r>
      <w:r w:rsidRPr="005265F2">
        <w:rPr>
          <w:rFonts w:ascii="Times New Roman" w:hAnsi="Times New Roman"/>
          <w:bCs/>
          <w:sz w:val="24"/>
          <w:szCs w:val="24"/>
        </w:rPr>
        <w:t>полустационарные архитектурные формы розничной торговли бытового обслуживания работников предприятия;</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предприятия общественного питания работников предприятия (кафе, столовые, буфеты);</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аптеки;</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Cs/>
          <w:sz w:val="24"/>
          <w:szCs w:val="24"/>
        </w:rPr>
      </w:pPr>
      <w:r w:rsidRPr="005265F2">
        <w:rPr>
          <w:rFonts w:ascii="Times New Roman" w:hAnsi="Times New Roman"/>
          <w:bCs/>
          <w:sz w:val="24"/>
          <w:szCs w:val="24"/>
        </w:rPr>
        <w:t>- антенны сотовой, радиорелейной, спутниковой связи;</w:t>
      </w:r>
    </w:p>
    <w:p w:rsidR="005265F2" w:rsidRPr="005265F2" w:rsidRDefault="005265F2" w:rsidP="005265F2">
      <w:pPr>
        <w:pStyle w:val="aa"/>
        <w:ind w:firstLine="709"/>
        <w:rPr>
          <w:b/>
          <w:sz w:val="24"/>
          <w:szCs w:val="24"/>
        </w:rPr>
      </w:pPr>
      <w:r w:rsidRPr="005265F2">
        <w:rPr>
          <w:bCs/>
          <w:sz w:val="24"/>
          <w:szCs w:val="24"/>
        </w:rPr>
        <w:t>-</w:t>
      </w:r>
      <w:r w:rsidRPr="005265F2">
        <w:rPr>
          <w:sz w:val="24"/>
          <w:szCs w:val="24"/>
        </w:rPr>
        <w:t>объекты коммунально-складского хозяйства, кроме складов продовольственных товаров;</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sz w:val="24"/>
          <w:szCs w:val="24"/>
        </w:rPr>
      </w:pPr>
      <w:r w:rsidRPr="005265F2">
        <w:rPr>
          <w:rFonts w:ascii="Times New Roman" w:hAnsi="Times New Roman"/>
          <w:bCs/>
          <w:sz w:val="24"/>
          <w:szCs w:val="24"/>
        </w:rPr>
        <w:t xml:space="preserve">- </w:t>
      </w:r>
      <w:r w:rsidRPr="005265F2">
        <w:rPr>
          <w:rFonts w:ascii="Times New Roman" w:hAnsi="Times New Roman"/>
          <w:sz w:val="24"/>
          <w:szCs w:val="24"/>
        </w:rPr>
        <w:t>объекты коммунального назначения;</w:t>
      </w:r>
    </w:p>
    <w:p w:rsidR="005265F2" w:rsidRPr="005265F2" w:rsidRDefault="005265F2" w:rsidP="005265F2">
      <w:pPr>
        <w:pStyle w:val="aa"/>
        <w:ind w:firstLine="709"/>
        <w:rPr>
          <w:sz w:val="24"/>
          <w:szCs w:val="24"/>
        </w:rPr>
      </w:pPr>
      <w:r w:rsidRPr="005265F2">
        <w:rPr>
          <w:sz w:val="24"/>
          <w:szCs w:val="24"/>
        </w:rPr>
        <w:t>- объекты промышленности IV и V класса вредности, кроме предприятий пищевой промышленности;</w:t>
      </w:r>
    </w:p>
    <w:p w:rsidR="005265F2" w:rsidRPr="005265F2" w:rsidRDefault="005265F2" w:rsidP="005265F2">
      <w:pPr>
        <w:pStyle w:val="ab"/>
        <w:spacing w:after="0" w:line="240" w:lineRule="auto"/>
        <w:ind w:left="0" w:firstLine="709"/>
        <w:rPr>
          <w:rFonts w:ascii="Times New Roman" w:hAnsi="Times New Roman"/>
          <w:b/>
          <w:bCs/>
          <w:sz w:val="24"/>
          <w:szCs w:val="24"/>
        </w:rPr>
      </w:pPr>
      <w:r w:rsidRPr="005265F2">
        <w:rPr>
          <w:rFonts w:ascii="Times New Roman" w:hAnsi="Times New Roman"/>
          <w:b/>
          <w:bCs/>
          <w:sz w:val="24"/>
          <w:szCs w:val="24"/>
        </w:rPr>
        <w:lastRenderedPageBreak/>
        <w:t xml:space="preserve">   Вспомогательные виды условно разрешенного использования:</w:t>
      </w:r>
    </w:p>
    <w:p w:rsidR="005265F2" w:rsidRPr="005265F2" w:rsidRDefault="005265F2" w:rsidP="005265F2">
      <w:pPr>
        <w:pStyle w:val="a8"/>
        <w:rPr>
          <w:bCs w:val="0"/>
          <w:sz w:val="24"/>
        </w:rPr>
      </w:pPr>
      <w:r w:rsidRPr="005265F2">
        <w:rPr>
          <w:bCs w:val="0"/>
          <w:sz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265F2" w:rsidRPr="005265F2" w:rsidRDefault="005265F2" w:rsidP="005265F2">
      <w:pPr>
        <w:pStyle w:val="a8"/>
        <w:rPr>
          <w:b/>
          <w:sz w:val="24"/>
        </w:rPr>
      </w:pPr>
      <w:r w:rsidRPr="005265F2">
        <w:rPr>
          <w:sz w:val="24"/>
        </w:rPr>
        <w:t>- автостоянки для временного хранения грузовых автомобилей.</w:t>
      </w:r>
    </w:p>
    <w:p w:rsidR="005265F2" w:rsidRPr="005265F2" w:rsidRDefault="005265F2" w:rsidP="005265F2">
      <w:pPr>
        <w:overflowPunct w:val="0"/>
        <w:autoSpaceDE w:val="0"/>
        <w:autoSpaceDN w:val="0"/>
        <w:adjustRightInd w:val="0"/>
        <w:spacing w:after="0" w:line="240" w:lineRule="auto"/>
        <w:ind w:firstLine="709"/>
        <w:jc w:val="both"/>
        <w:rPr>
          <w:rFonts w:ascii="Times New Roman" w:hAnsi="Times New Roman"/>
          <w:b/>
          <w:sz w:val="24"/>
          <w:szCs w:val="24"/>
        </w:rPr>
      </w:pPr>
      <w:r w:rsidRPr="005265F2">
        <w:rPr>
          <w:rFonts w:ascii="Times New Roman" w:hAnsi="Times New Roman"/>
          <w:b/>
          <w:sz w:val="24"/>
          <w:szCs w:val="24"/>
        </w:rPr>
        <w:t>Запрещается:</w:t>
      </w:r>
    </w:p>
    <w:p w:rsidR="005265F2" w:rsidRPr="005265F2" w:rsidRDefault="005265F2" w:rsidP="005265F2">
      <w:pPr>
        <w:pStyle w:val="aa"/>
        <w:ind w:firstLine="709"/>
        <w:rPr>
          <w:sz w:val="24"/>
          <w:szCs w:val="24"/>
        </w:rPr>
      </w:pPr>
      <w:r w:rsidRPr="005265F2">
        <w:rPr>
          <w:sz w:val="24"/>
          <w:szCs w:val="24"/>
        </w:rPr>
        <w:t xml:space="preserve">- строительство новых предприятий выше </w:t>
      </w:r>
      <w:r w:rsidRPr="005265F2">
        <w:rPr>
          <w:sz w:val="24"/>
          <w:szCs w:val="24"/>
          <w:lang w:val="en-US"/>
        </w:rPr>
        <w:t>III</w:t>
      </w:r>
      <w:r w:rsidRPr="005265F2">
        <w:rPr>
          <w:sz w:val="24"/>
          <w:szCs w:val="24"/>
        </w:rPr>
        <w:t xml:space="preserve"> класса вредности; </w:t>
      </w:r>
    </w:p>
    <w:p w:rsidR="005265F2" w:rsidRPr="005265F2" w:rsidRDefault="005265F2" w:rsidP="005265F2">
      <w:pPr>
        <w:pStyle w:val="aa"/>
        <w:ind w:firstLine="709"/>
        <w:rPr>
          <w:sz w:val="24"/>
          <w:szCs w:val="24"/>
        </w:rPr>
      </w:pPr>
      <w:r w:rsidRPr="005265F2">
        <w:rPr>
          <w:sz w:val="24"/>
          <w:szCs w:val="24"/>
        </w:rPr>
        <w:t xml:space="preserve">-реконструкция и перепрофилирование существующих объектов производства с увеличением вредного воздействия на окружающую среду; </w:t>
      </w:r>
    </w:p>
    <w:p w:rsidR="005265F2" w:rsidRPr="005265F2" w:rsidRDefault="005265F2" w:rsidP="005265F2">
      <w:pPr>
        <w:pStyle w:val="aa"/>
        <w:ind w:firstLine="709"/>
        <w:rPr>
          <w:sz w:val="24"/>
          <w:szCs w:val="24"/>
        </w:rPr>
      </w:pPr>
      <w:r w:rsidRPr="005265F2">
        <w:rPr>
          <w:sz w:val="24"/>
          <w:szCs w:val="24"/>
        </w:rPr>
        <w:t>- строительство и расширение жилья, зданий и объектов здравоохранения, рекреации, любых детских учреждений.</w:t>
      </w:r>
    </w:p>
    <w:p w:rsidR="005265F2" w:rsidRDefault="005265F2" w:rsidP="005265F2">
      <w:pPr>
        <w:pStyle w:val="ConsNormal"/>
        <w:widowControl/>
        <w:ind w:firstLine="709"/>
        <w:jc w:val="both"/>
        <w:rPr>
          <w:rFonts w:ascii="Times New Roman" w:hAnsi="Times New Roman" w:cs="Times New Roman"/>
        </w:rPr>
      </w:pPr>
    </w:p>
    <w:p w:rsidR="005265F2" w:rsidRPr="00F809C8" w:rsidRDefault="005265F2" w:rsidP="005265F2">
      <w:pPr>
        <w:pStyle w:val="ConsNormal"/>
        <w:widowControl/>
        <w:ind w:firstLine="709"/>
        <w:jc w:val="both"/>
        <w:rPr>
          <w:rFonts w:ascii="Times New Roman" w:hAnsi="Times New Roman" w:cs="Times New Roman"/>
        </w:rPr>
      </w:pPr>
      <w:r w:rsidRPr="00F809C8">
        <w:rPr>
          <w:rFonts w:ascii="Times New Roman" w:hAnsi="Times New Roman" w:cs="Times New Roman"/>
        </w:rPr>
        <w:t xml:space="preserve">Сведения о 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 отсутствуют. </w:t>
      </w:r>
    </w:p>
    <w:p w:rsidR="005265F2" w:rsidRPr="00F809C8" w:rsidRDefault="005265F2" w:rsidP="005265F2">
      <w:pPr>
        <w:tabs>
          <w:tab w:val="left" w:pos="846"/>
        </w:tabs>
        <w:spacing w:after="0" w:line="240" w:lineRule="auto"/>
        <w:ind w:firstLine="709"/>
        <w:jc w:val="both"/>
        <w:textAlignment w:val="baseline"/>
        <w:rPr>
          <w:rFonts w:ascii="Times New Roman" w:hAnsi="Times New Roman"/>
          <w:b/>
          <w:sz w:val="24"/>
          <w:szCs w:val="24"/>
        </w:rPr>
      </w:pPr>
    </w:p>
    <w:p w:rsidR="00F148B5" w:rsidRPr="00F809C8" w:rsidRDefault="00F148B5" w:rsidP="00F809C8">
      <w:pPr>
        <w:tabs>
          <w:tab w:val="left" w:pos="709"/>
          <w:tab w:val="left" w:pos="851"/>
        </w:tabs>
        <w:spacing w:after="0" w:line="240" w:lineRule="auto"/>
        <w:ind w:firstLine="709"/>
        <w:jc w:val="both"/>
        <w:textAlignment w:val="baseline"/>
        <w:rPr>
          <w:rFonts w:ascii="Times New Roman" w:hAnsi="Times New Roman"/>
          <w:sz w:val="24"/>
          <w:szCs w:val="24"/>
        </w:rPr>
      </w:pPr>
      <w:r w:rsidRPr="00F809C8">
        <w:rPr>
          <w:rFonts w:ascii="Times New Roman" w:hAnsi="Times New Roman"/>
          <w:b/>
          <w:bCs/>
          <w:sz w:val="24"/>
          <w:szCs w:val="24"/>
        </w:rPr>
        <w:t xml:space="preserve">2.6. </w:t>
      </w:r>
      <w:r w:rsidRPr="00F809C8">
        <w:rPr>
          <w:rFonts w:ascii="Times New Roman" w:hAnsi="Times New Roman"/>
          <w:sz w:val="24"/>
          <w:szCs w:val="24"/>
        </w:rPr>
        <w:t>Порядок внесения и возврата задатка:</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Задаток должен поступить до дня рассмотрения заявок на участие в аукционе </w:t>
      </w:r>
      <w:r w:rsidR="0077140D">
        <w:rPr>
          <w:rFonts w:ascii="Times New Roman" w:hAnsi="Times New Roman"/>
          <w:b/>
          <w:sz w:val="24"/>
          <w:szCs w:val="24"/>
        </w:rPr>
        <w:t>10</w:t>
      </w:r>
      <w:r w:rsidR="0016331A">
        <w:rPr>
          <w:rFonts w:ascii="Times New Roman" w:hAnsi="Times New Roman"/>
          <w:b/>
          <w:sz w:val="24"/>
          <w:szCs w:val="24"/>
        </w:rPr>
        <w:t>.12</w:t>
      </w:r>
      <w:r w:rsidRPr="00F809C8">
        <w:rPr>
          <w:rFonts w:ascii="Times New Roman" w:hAnsi="Times New Roman"/>
          <w:b/>
          <w:sz w:val="24"/>
          <w:szCs w:val="24"/>
        </w:rPr>
        <w:t>.2019г,</w:t>
      </w:r>
      <w:r w:rsidRPr="00F809C8">
        <w:rPr>
          <w:rFonts w:ascii="Times New Roman" w:hAnsi="Times New Roman"/>
          <w:sz w:val="24"/>
          <w:szCs w:val="24"/>
        </w:rPr>
        <w:t xml:space="preserve"> получатель: 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w:t>
      </w:r>
      <w:r w:rsidRPr="00F809C8">
        <w:rPr>
          <w:rFonts w:ascii="Times New Roman" w:hAnsi="Times New Roman"/>
          <w:sz w:val="24"/>
          <w:szCs w:val="24"/>
          <w:u w:val="single"/>
        </w:rPr>
        <w:t>КОД 11511406013130000430,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F809C8">
      <w:pPr>
        <w:spacing w:after="0" w:line="240" w:lineRule="auto"/>
        <w:ind w:firstLine="709"/>
        <w:jc w:val="both"/>
        <w:rPr>
          <w:rFonts w:ascii="Times New Roman" w:hAnsi="Times New Roman"/>
          <w:sz w:val="24"/>
          <w:szCs w:val="24"/>
          <w:u w:val="single"/>
        </w:rPr>
      </w:pPr>
      <w:r w:rsidRPr="00F809C8">
        <w:rPr>
          <w:rFonts w:ascii="Times New Roman" w:hAnsi="Times New Roman"/>
          <w:sz w:val="24"/>
          <w:szCs w:val="24"/>
        </w:rPr>
        <w:t xml:space="preserve">Документом, подтверждающим поступление задатка на счет, является выписка со счета организатора торгов.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8" w:history="1">
        <w:r w:rsidRPr="00F809C8">
          <w:rPr>
            <w:rStyle w:val="a5"/>
            <w:rFonts w:ascii="Times New Roman" w:hAnsi="Times New Roman"/>
            <w:sz w:val="24"/>
            <w:szCs w:val="24"/>
          </w:rPr>
          <w:t>пунктом 13</w:t>
        </w:r>
      </w:hyperlink>
      <w:r w:rsidRPr="00F809C8">
        <w:rPr>
          <w:rFonts w:ascii="Times New Roman" w:hAnsi="Times New Roman"/>
          <w:sz w:val="24"/>
          <w:szCs w:val="24"/>
        </w:rPr>
        <w:t xml:space="preserve">, </w:t>
      </w:r>
      <w:hyperlink r:id="rId9" w:history="1">
        <w:r w:rsidRPr="00F809C8">
          <w:rPr>
            <w:rStyle w:val="a5"/>
            <w:rFonts w:ascii="Times New Roman" w:hAnsi="Times New Roman"/>
            <w:sz w:val="24"/>
            <w:szCs w:val="24"/>
          </w:rPr>
          <w:t>14</w:t>
        </w:r>
      </w:hyperlink>
      <w:r w:rsidRPr="00F809C8">
        <w:rPr>
          <w:rFonts w:ascii="Times New Roman" w:hAnsi="Times New Roman"/>
          <w:sz w:val="24"/>
          <w:szCs w:val="24"/>
        </w:rPr>
        <w:t xml:space="preserve"> или </w:t>
      </w:r>
      <w:hyperlink r:id="rId10" w:history="1">
        <w:r w:rsidRPr="00F809C8">
          <w:rPr>
            <w:rStyle w:val="a5"/>
            <w:rFonts w:ascii="Times New Roman" w:hAnsi="Times New Roman"/>
            <w:sz w:val="24"/>
            <w:szCs w:val="24"/>
          </w:rPr>
          <w:t>20</w:t>
        </w:r>
      </w:hyperlink>
      <w:r w:rsidRPr="00F809C8">
        <w:rPr>
          <w:rFonts w:ascii="Times New Roman" w:hAnsi="Times New Roman"/>
          <w:sz w:val="24"/>
          <w:szCs w:val="24"/>
        </w:rPr>
        <w:t xml:space="preserve"> статьи 39.12 Земельного кодекса РФ, засчитываются в  платы за него. Задатки, внесенные этими лицами, не заключившими в установленном настоящей статьей порядке договор купли-продажи земельного участка вследствие уклонения от заключения указанного договора, не возвращаются.</w:t>
      </w:r>
    </w:p>
    <w:p w:rsidR="00F148B5" w:rsidRPr="00F809C8" w:rsidRDefault="00F148B5" w:rsidP="00F809C8">
      <w:pPr>
        <w:tabs>
          <w:tab w:val="left" w:pos="709"/>
          <w:tab w:val="left" w:pos="851"/>
        </w:tabs>
        <w:spacing w:after="0" w:line="240" w:lineRule="auto"/>
        <w:ind w:firstLine="709"/>
        <w:jc w:val="both"/>
        <w:rPr>
          <w:rFonts w:ascii="Times New Roman" w:hAnsi="Times New Roman"/>
          <w:sz w:val="24"/>
          <w:szCs w:val="24"/>
        </w:rPr>
      </w:pPr>
      <w:r w:rsidRPr="00F809C8">
        <w:rPr>
          <w:rFonts w:ascii="Times New Roman" w:hAnsi="Times New Roman"/>
          <w:sz w:val="24"/>
          <w:szCs w:val="24"/>
        </w:rPr>
        <w:tab/>
        <w:t>При внесении задатка в графе «назначении платежа» необходимо указывать: «Задаток за участие в аукционе купли-продажи земельного участка с кадастровым номером ______________».</w:t>
      </w:r>
    </w:p>
    <w:p w:rsidR="00F148B5" w:rsidRPr="00F809C8" w:rsidRDefault="00F148B5" w:rsidP="00F809C8">
      <w:pPr>
        <w:tabs>
          <w:tab w:val="left" w:pos="709"/>
          <w:tab w:val="left" w:pos="851"/>
        </w:tabs>
        <w:spacing w:after="0" w:line="240" w:lineRule="auto"/>
        <w:ind w:firstLine="709"/>
        <w:jc w:val="both"/>
        <w:rPr>
          <w:rFonts w:ascii="Times New Roman" w:hAnsi="Times New Roman"/>
          <w:b/>
          <w:spacing w:val="-4"/>
          <w:sz w:val="24"/>
          <w:szCs w:val="24"/>
        </w:rPr>
      </w:pPr>
      <w:r w:rsidRPr="00F809C8">
        <w:rPr>
          <w:rFonts w:ascii="Times New Roman" w:hAnsi="Times New Roman"/>
          <w:sz w:val="24"/>
          <w:szCs w:val="24"/>
        </w:rPr>
        <w:tab/>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задаток подлежит возврату в течение трех банковских дней со дня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148B5" w:rsidRPr="00F809C8" w:rsidRDefault="00F148B5" w:rsidP="00F809C8">
      <w:pPr>
        <w:pStyle w:val="ConsPlusNormal"/>
        <w:ind w:firstLine="709"/>
        <w:jc w:val="both"/>
        <w:rPr>
          <w:rFonts w:cs="Times New Roman"/>
        </w:rPr>
      </w:pPr>
      <w:r w:rsidRPr="00F809C8">
        <w:rPr>
          <w:rFonts w:cs="Times New Roman"/>
        </w:rPr>
        <w:t>Претендентам, не допущенным к участию в аукционе, внесенный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претендента по реквизитам, указанным в заявке на участие в торгах.</w:t>
      </w:r>
    </w:p>
    <w:p w:rsidR="00F148B5" w:rsidRDefault="00F148B5" w:rsidP="00F809C8">
      <w:pPr>
        <w:spacing w:after="0" w:line="240" w:lineRule="auto"/>
        <w:ind w:firstLine="709"/>
        <w:jc w:val="both"/>
        <w:rPr>
          <w:rFonts w:ascii="Times New Roman" w:hAnsi="Times New Roman"/>
          <w:sz w:val="24"/>
          <w:szCs w:val="24"/>
        </w:rPr>
      </w:pPr>
      <w:r w:rsidRPr="00F809C8">
        <w:rPr>
          <w:rFonts w:ascii="Times New Roman" w:hAnsi="Times New Roman"/>
          <w:b/>
          <w:sz w:val="24"/>
          <w:szCs w:val="24"/>
        </w:rPr>
        <w:t>2.7.</w:t>
      </w:r>
      <w:r w:rsidRPr="00F809C8">
        <w:rPr>
          <w:rFonts w:ascii="Times New Roman" w:hAnsi="Times New Roman"/>
          <w:sz w:val="24"/>
          <w:szCs w:val="24"/>
        </w:rPr>
        <w:t xml:space="preserve"> Начальная цена предмета аукциона по продаже находящихся в государственной или муниципальной собственности земельных участков (цена участка) устанавливается в размере рыночной стоимости земельных участков.</w:t>
      </w:r>
    </w:p>
    <w:p w:rsidR="00F87645" w:rsidRDefault="00F87645" w:rsidP="00F809C8">
      <w:pPr>
        <w:spacing w:after="0" w:line="240" w:lineRule="auto"/>
        <w:ind w:firstLine="709"/>
        <w:jc w:val="both"/>
        <w:rPr>
          <w:rFonts w:ascii="Times New Roman" w:hAnsi="Times New Roman"/>
          <w:sz w:val="24"/>
          <w:szCs w:val="24"/>
        </w:rPr>
      </w:pPr>
    </w:p>
    <w:p w:rsidR="00F87645" w:rsidRDefault="00F87645" w:rsidP="00F809C8">
      <w:pPr>
        <w:spacing w:after="0" w:line="240" w:lineRule="auto"/>
        <w:ind w:firstLine="709"/>
        <w:jc w:val="both"/>
        <w:rPr>
          <w:rFonts w:ascii="Times New Roman" w:hAnsi="Times New Roman"/>
          <w:sz w:val="24"/>
          <w:szCs w:val="24"/>
        </w:rPr>
      </w:pPr>
    </w:p>
    <w:p w:rsidR="007D389E" w:rsidRDefault="007D389E" w:rsidP="00F809C8">
      <w:pPr>
        <w:spacing w:after="0" w:line="240" w:lineRule="auto"/>
        <w:ind w:firstLine="709"/>
        <w:jc w:val="both"/>
        <w:rPr>
          <w:rFonts w:ascii="Times New Roman" w:hAnsi="Times New Roman"/>
          <w:sz w:val="24"/>
          <w:szCs w:val="24"/>
        </w:rPr>
      </w:pPr>
    </w:p>
    <w:p w:rsidR="007D389E" w:rsidRDefault="007D389E" w:rsidP="00F809C8">
      <w:pPr>
        <w:spacing w:after="0" w:line="240" w:lineRule="auto"/>
        <w:ind w:firstLine="709"/>
        <w:jc w:val="both"/>
        <w:rPr>
          <w:rFonts w:ascii="Times New Roman" w:hAnsi="Times New Roman"/>
          <w:sz w:val="24"/>
          <w:szCs w:val="24"/>
        </w:rPr>
      </w:pPr>
    </w:p>
    <w:p w:rsidR="00F87645" w:rsidRPr="00F809C8" w:rsidRDefault="00F87645" w:rsidP="00F809C8">
      <w:pPr>
        <w:spacing w:after="0" w:line="240" w:lineRule="auto"/>
        <w:ind w:firstLine="709"/>
        <w:jc w:val="both"/>
        <w:rPr>
          <w:rFonts w:ascii="Times New Roman" w:hAnsi="Times New Roman"/>
          <w:sz w:val="24"/>
          <w:szCs w:val="24"/>
        </w:rPr>
      </w:pPr>
    </w:p>
    <w:p w:rsidR="00F148B5" w:rsidRPr="005E2FCA" w:rsidRDefault="00F148B5" w:rsidP="00F148B5">
      <w:pPr>
        <w:snapToGrid w:val="0"/>
        <w:ind w:left="720"/>
        <w:jc w:val="both"/>
        <w:rPr>
          <w:rFonts w:ascii="Times New Roman" w:hAnsi="Times New Roman"/>
          <w:b/>
          <w:i/>
        </w:rPr>
      </w:pPr>
      <w:r w:rsidRPr="009F1717">
        <w:rPr>
          <w:b/>
        </w:rPr>
        <w:lastRenderedPageBreak/>
        <w:t xml:space="preserve"> </w:t>
      </w:r>
      <w:r w:rsidRPr="005E2FCA">
        <w:rPr>
          <w:rFonts w:ascii="Times New Roman" w:hAnsi="Times New Roman"/>
          <w:b/>
          <w:i/>
        </w:rPr>
        <w:t>Начальная цена, шаг аукциона, размер задатка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086"/>
        <w:gridCol w:w="1482"/>
        <w:gridCol w:w="1418"/>
        <w:gridCol w:w="1099"/>
      </w:tblGrid>
      <w:tr w:rsidR="00F148B5" w:rsidRPr="009F1717" w:rsidTr="00FD6F18">
        <w:trPr>
          <w:trHeight w:val="1124"/>
        </w:trPr>
        <w:tc>
          <w:tcPr>
            <w:tcW w:w="0" w:type="auto"/>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w:t>
            </w:r>
          </w:p>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п/п</w:t>
            </w:r>
          </w:p>
        </w:tc>
        <w:tc>
          <w:tcPr>
            <w:tcW w:w="5086"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Адрес земельного участка, кадастровый номер</w:t>
            </w:r>
          </w:p>
        </w:tc>
        <w:tc>
          <w:tcPr>
            <w:tcW w:w="1482"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Начальный размер рыночной стоимости,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Шаг аукциона, руб.</w:t>
            </w:r>
          </w:p>
        </w:tc>
        <w:tc>
          <w:tcPr>
            <w:tcW w:w="1099" w:type="dxa"/>
            <w:tcBorders>
              <w:top w:val="single" w:sz="4" w:space="0" w:color="auto"/>
              <w:left w:val="single" w:sz="4" w:space="0" w:color="auto"/>
              <w:bottom w:val="single" w:sz="4" w:space="0" w:color="auto"/>
              <w:right w:val="single" w:sz="4" w:space="0" w:color="auto"/>
            </w:tcBorders>
            <w:vAlign w:val="center"/>
            <w:hideMark/>
          </w:tcPr>
          <w:p w:rsidR="00F148B5" w:rsidRPr="007C0B59" w:rsidRDefault="00F148B5" w:rsidP="00CD6670">
            <w:pPr>
              <w:autoSpaceDE w:val="0"/>
              <w:autoSpaceDN w:val="0"/>
              <w:adjustRightInd w:val="0"/>
              <w:spacing w:after="0"/>
              <w:jc w:val="center"/>
              <w:rPr>
                <w:rFonts w:ascii="Times New Roman" w:eastAsia="Calibri" w:hAnsi="Times New Roman"/>
                <w:sz w:val="20"/>
                <w:szCs w:val="20"/>
              </w:rPr>
            </w:pPr>
            <w:r w:rsidRPr="007C0B59">
              <w:rPr>
                <w:rFonts w:ascii="Times New Roman" w:hAnsi="Times New Roman"/>
                <w:sz w:val="20"/>
                <w:szCs w:val="20"/>
              </w:rPr>
              <w:t>Размер задатка, руб.</w:t>
            </w:r>
          </w:p>
        </w:tc>
      </w:tr>
      <w:tr w:rsidR="00F148B5" w:rsidRPr="009F1717" w:rsidTr="00FD6F18">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1</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16331A" w:rsidRDefault="0016331A" w:rsidP="0016331A">
            <w:pPr>
              <w:spacing w:after="0"/>
              <w:jc w:val="both"/>
              <w:rPr>
                <w:rFonts w:ascii="Times New Roman" w:hAnsi="Times New Roman"/>
                <w:sz w:val="20"/>
                <w:szCs w:val="20"/>
              </w:rPr>
            </w:pPr>
            <w:r w:rsidRPr="0016331A">
              <w:rPr>
                <w:rFonts w:ascii="Times New Roman" w:hAnsi="Times New Roman"/>
                <w:sz w:val="20"/>
                <w:szCs w:val="20"/>
              </w:rPr>
              <w:t xml:space="preserve">Россия, Красноярский край, Березовский район, пгт. Березовка, ул. Трактовая, </w:t>
            </w:r>
            <w:r w:rsidRPr="0016331A">
              <w:rPr>
                <w:rFonts w:ascii="Times New Roman" w:hAnsi="Times New Roman"/>
                <w:bCs/>
                <w:sz w:val="20"/>
                <w:szCs w:val="20"/>
              </w:rPr>
              <w:t>с кадастровым номером 24:04:6101015:796</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2 192</w:t>
            </w:r>
            <w:r w:rsidR="0016331A">
              <w:rPr>
                <w:rFonts w:ascii="Times New Roman" w:hAnsi="Times New Roman"/>
                <w:color w:val="000000"/>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16331A" w:rsidP="00D14E6F">
            <w:pPr>
              <w:spacing w:after="0"/>
              <w:jc w:val="center"/>
              <w:rPr>
                <w:rFonts w:ascii="Times New Roman" w:hAnsi="Times New Roman"/>
                <w:color w:val="000000"/>
                <w:sz w:val="20"/>
                <w:szCs w:val="20"/>
              </w:rPr>
            </w:pPr>
            <w:r>
              <w:rPr>
                <w:rFonts w:ascii="Times New Roman" w:hAnsi="Times New Roman"/>
                <w:color w:val="000000"/>
                <w:sz w:val="20"/>
                <w:szCs w:val="20"/>
              </w:rPr>
              <w:t xml:space="preserve">65 </w:t>
            </w:r>
            <w:r w:rsidR="00D14E6F">
              <w:rPr>
                <w:rFonts w:ascii="Times New Roman" w:hAnsi="Times New Roman"/>
                <w:color w:val="000000"/>
                <w:sz w:val="20"/>
                <w:szCs w:val="20"/>
              </w:rPr>
              <w:t>760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438 400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2</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16331A" w:rsidP="0016331A">
            <w:pPr>
              <w:spacing w:after="0"/>
              <w:jc w:val="both"/>
              <w:rPr>
                <w:rFonts w:ascii="Times New Roman" w:hAnsi="Times New Roman"/>
                <w:sz w:val="20"/>
                <w:szCs w:val="20"/>
              </w:rPr>
            </w:pPr>
            <w:r w:rsidRPr="0016331A">
              <w:rPr>
                <w:rFonts w:ascii="Times New Roman" w:hAnsi="Times New Roman"/>
                <w:sz w:val="20"/>
                <w:szCs w:val="20"/>
              </w:rPr>
              <w:t xml:space="preserve">Россия, Красноярский край, Березовский район, пгт. Березовка, ул. Трактовая, </w:t>
            </w:r>
            <w:r w:rsidRPr="0016331A">
              <w:rPr>
                <w:rFonts w:ascii="Times New Roman" w:hAnsi="Times New Roman"/>
                <w:bCs/>
                <w:sz w:val="20"/>
                <w:szCs w:val="20"/>
              </w:rPr>
              <w:t>с кадастровым номером 24:04:6101015:</w:t>
            </w:r>
            <w:r>
              <w:rPr>
                <w:rFonts w:ascii="Times New Roman" w:hAnsi="Times New Roman"/>
                <w:bCs/>
                <w:sz w:val="20"/>
                <w:szCs w:val="20"/>
              </w:rPr>
              <w:t>806</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2 184</w:t>
            </w:r>
            <w:r w:rsidR="0016331A">
              <w:rPr>
                <w:rFonts w:ascii="Times New Roman" w:hAnsi="Times New Roman"/>
                <w:color w:val="000000"/>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65 520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436 800</w:t>
            </w:r>
          </w:p>
        </w:tc>
      </w:tr>
      <w:tr w:rsidR="00F148B5" w:rsidRPr="009F1717" w:rsidTr="00FD6F1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F148B5" w:rsidP="00CD6670">
            <w:pPr>
              <w:autoSpaceDE w:val="0"/>
              <w:autoSpaceDN w:val="0"/>
              <w:adjustRightInd w:val="0"/>
              <w:spacing w:after="0"/>
              <w:jc w:val="center"/>
              <w:rPr>
                <w:rFonts w:ascii="Times New Roman" w:hAnsi="Times New Roman"/>
                <w:sz w:val="20"/>
                <w:szCs w:val="20"/>
              </w:rPr>
            </w:pPr>
            <w:r w:rsidRPr="007C0B59">
              <w:rPr>
                <w:rFonts w:ascii="Times New Roman" w:hAnsi="Times New Roman"/>
                <w:sz w:val="20"/>
                <w:szCs w:val="20"/>
              </w:rPr>
              <w:t>3</w:t>
            </w:r>
          </w:p>
        </w:tc>
        <w:tc>
          <w:tcPr>
            <w:tcW w:w="5086"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16331A" w:rsidP="00CD6670">
            <w:pPr>
              <w:spacing w:after="0"/>
              <w:jc w:val="both"/>
              <w:rPr>
                <w:rFonts w:ascii="Times New Roman" w:hAnsi="Times New Roman"/>
                <w:sz w:val="20"/>
                <w:szCs w:val="20"/>
              </w:rPr>
            </w:pPr>
            <w:r w:rsidRPr="0016331A">
              <w:rPr>
                <w:rFonts w:ascii="Times New Roman" w:hAnsi="Times New Roman"/>
                <w:sz w:val="20"/>
                <w:szCs w:val="20"/>
              </w:rPr>
              <w:t xml:space="preserve">Россия, Красноярский край, Березовский район, пгт. Березовка, ул. Трактовая, </w:t>
            </w:r>
            <w:r w:rsidRPr="0016331A">
              <w:rPr>
                <w:rFonts w:ascii="Times New Roman" w:hAnsi="Times New Roman"/>
                <w:bCs/>
                <w:sz w:val="20"/>
                <w:szCs w:val="20"/>
              </w:rPr>
              <w:t>с кадастровым номером 24:04:6101015:</w:t>
            </w:r>
            <w:r>
              <w:rPr>
                <w:rFonts w:ascii="Times New Roman" w:hAnsi="Times New Roman"/>
                <w:bCs/>
                <w:sz w:val="20"/>
                <w:szCs w:val="20"/>
              </w:rPr>
              <w:t>804</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16331A" w:rsidP="00D14E6F">
            <w:pPr>
              <w:spacing w:after="0"/>
              <w:jc w:val="center"/>
              <w:rPr>
                <w:rFonts w:ascii="Times New Roman" w:hAnsi="Times New Roman"/>
                <w:color w:val="000000"/>
                <w:sz w:val="20"/>
                <w:szCs w:val="20"/>
              </w:rPr>
            </w:pPr>
            <w:r>
              <w:rPr>
                <w:rFonts w:ascii="Times New Roman" w:hAnsi="Times New Roman"/>
                <w:color w:val="000000"/>
                <w:sz w:val="20"/>
                <w:szCs w:val="20"/>
              </w:rPr>
              <w:t>2 </w:t>
            </w:r>
            <w:r w:rsidR="00D14E6F">
              <w:rPr>
                <w:rFonts w:ascii="Times New Roman" w:hAnsi="Times New Roman"/>
                <w:color w:val="000000"/>
                <w:sz w:val="20"/>
                <w:szCs w:val="20"/>
              </w:rPr>
              <w:t>241</w:t>
            </w:r>
            <w:r>
              <w:rPr>
                <w:rFonts w:ascii="Times New Roman" w:hAnsi="Times New Roman"/>
                <w:color w:val="000000"/>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67 230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148B5" w:rsidRPr="007C0B59" w:rsidRDefault="00D14E6F" w:rsidP="00CD6670">
            <w:pPr>
              <w:spacing w:after="0"/>
              <w:jc w:val="center"/>
              <w:rPr>
                <w:rFonts w:ascii="Times New Roman" w:hAnsi="Times New Roman"/>
                <w:color w:val="000000"/>
                <w:sz w:val="20"/>
                <w:szCs w:val="20"/>
              </w:rPr>
            </w:pPr>
            <w:r>
              <w:rPr>
                <w:rFonts w:ascii="Times New Roman" w:hAnsi="Times New Roman"/>
                <w:color w:val="000000"/>
                <w:sz w:val="20"/>
                <w:szCs w:val="20"/>
              </w:rPr>
              <w:t>448 200</w:t>
            </w:r>
          </w:p>
        </w:tc>
      </w:tr>
    </w:tbl>
    <w:p w:rsidR="00F809C8" w:rsidRDefault="00F809C8" w:rsidP="00F148B5">
      <w:pPr>
        <w:tabs>
          <w:tab w:val="left" w:pos="851"/>
        </w:tabs>
        <w:spacing w:after="0"/>
        <w:jc w:val="both"/>
        <w:rPr>
          <w:b/>
        </w:rPr>
      </w:pPr>
    </w:p>
    <w:p w:rsidR="00F148B5" w:rsidRPr="00CA29D6" w:rsidRDefault="00F148B5" w:rsidP="00F809C8">
      <w:pPr>
        <w:tabs>
          <w:tab w:val="left" w:pos="851"/>
        </w:tabs>
        <w:spacing w:after="0" w:line="240" w:lineRule="auto"/>
        <w:ind w:firstLine="851"/>
        <w:jc w:val="both"/>
        <w:rPr>
          <w:rFonts w:ascii="Times New Roman" w:hAnsi="Times New Roman"/>
          <w:sz w:val="24"/>
          <w:szCs w:val="24"/>
        </w:rPr>
      </w:pPr>
      <w:r w:rsidRPr="00CA29D6">
        <w:rPr>
          <w:rFonts w:ascii="Times New Roman" w:hAnsi="Times New Roman"/>
          <w:b/>
          <w:sz w:val="24"/>
          <w:szCs w:val="24"/>
        </w:rPr>
        <w:t>2.8</w:t>
      </w:r>
      <w:r w:rsidRPr="00CA29D6">
        <w:rPr>
          <w:rFonts w:ascii="Times New Roman" w:hAnsi="Times New Roman"/>
          <w:sz w:val="24"/>
          <w:szCs w:val="24"/>
        </w:rPr>
        <w:t>. Существенные условия продажи земельного участка, находящегося в государственной собственности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701"/>
      </w:tblGrid>
      <w:tr w:rsidR="00F148B5" w:rsidRPr="007C0B59" w:rsidTr="00FD6F18">
        <w:trPr>
          <w:trHeight w:val="559"/>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 п/п</w:t>
            </w:r>
          </w:p>
        </w:tc>
        <w:tc>
          <w:tcPr>
            <w:tcW w:w="7230"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Предмет договора</w:t>
            </w:r>
          </w:p>
        </w:tc>
        <w:tc>
          <w:tcPr>
            <w:tcW w:w="1701"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Цена договора</w:t>
            </w:r>
          </w:p>
        </w:tc>
      </w:tr>
      <w:tr w:rsidR="00F148B5" w:rsidRPr="007C0B59" w:rsidTr="00FD6F18">
        <w:trPr>
          <w:trHeight w:val="1279"/>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1</w:t>
            </w:r>
          </w:p>
        </w:tc>
        <w:tc>
          <w:tcPr>
            <w:tcW w:w="7230" w:type="dxa"/>
            <w:vAlign w:val="center"/>
          </w:tcPr>
          <w:p w:rsidR="00F148B5" w:rsidRPr="00DD140A" w:rsidRDefault="00DD140A" w:rsidP="00CD6670">
            <w:pPr>
              <w:tabs>
                <w:tab w:val="left" w:pos="709"/>
                <w:tab w:val="left" w:pos="851"/>
              </w:tabs>
              <w:spacing w:after="0"/>
              <w:jc w:val="both"/>
              <w:textAlignment w:val="baseline"/>
              <w:rPr>
                <w:rFonts w:ascii="Times New Roman" w:hAnsi="Times New Roman"/>
                <w:sz w:val="20"/>
                <w:szCs w:val="20"/>
              </w:rPr>
            </w:pPr>
            <w:r w:rsidRPr="00DD140A">
              <w:rPr>
                <w:rFonts w:ascii="Times New Roman" w:hAnsi="Times New Roman"/>
                <w:sz w:val="20"/>
                <w:szCs w:val="20"/>
              </w:rPr>
              <w:t xml:space="preserve">земельный участок, расположенный по адресу: Россия, Красноярский край, Березовский район, пгт. Березовка, ул. Трактовая, </w:t>
            </w:r>
            <w:r w:rsidRPr="00DD140A">
              <w:rPr>
                <w:rFonts w:ascii="Times New Roman" w:hAnsi="Times New Roman"/>
                <w:bCs/>
                <w:sz w:val="20"/>
                <w:szCs w:val="20"/>
              </w:rPr>
              <w:t xml:space="preserve">общей площадью </w:t>
            </w:r>
            <w:r w:rsidRPr="00DD140A">
              <w:rPr>
                <w:rFonts w:ascii="Times New Roman" w:hAnsi="Times New Roman"/>
                <w:sz w:val="20"/>
                <w:szCs w:val="20"/>
              </w:rPr>
              <w:t>– 10 111</w:t>
            </w:r>
            <w:r w:rsidRPr="00DD140A">
              <w:rPr>
                <w:rFonts w:ascii="Times New Roman" w:hAnsi="Times New Roman"/>
                <w:bCs/>
                <w:sz w:val="20"/>
                <w:szCs w:val="20"/>
              </w:rPr>
              <w:t xml:space="preserve"> кв.м., с кадастровым номером 24:04:6101015:796, </w:t>
            </w:r>
            <w:r w:rsidRPr="00DD140A">
              <w:rPr>
                <w:rFonts w:ascii="Times New Roman" w:hAnsi="Times New Roman"/>
                <w:sz w:val="20"/>
                <w:szCs w:val="20"/>
              </w:rPr>
              <w:t>категория земель – земли населенных пунктов, разрешенное использование – объекты складского назначения различного профиля</w:t>
            </w:r>
          </w:p>
        </w:tc>
        <w:tc>
          <w:tcPr>
            <w:tcW w:w="1701" w:type="dxa"/>
          </w:tcPr>
          <w:p w:rsidR="00F148B5" w:rsidRPr="00DD140A" w:rsidRDefault="00F148B5" w:rsidP="00CD6670">
            <w:pPr>
              <w:tabs>
                <w:tab w:val="left" w:pos="709"/>
                <w:tab w:val="left" w:pos="851"/>
              </w:tabs>
              <w:spacing w:after="0"/>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F148B5" w:rsidRPr="007C0B59" w:rsidTr="00FD6F18">
        <w:trPr>
          <w:trHeight w:val="1415"/>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2</w:t>
            </w:r>
          </w:p>
        </w:tc>
        <w:tc>
          <w:tcPr>
            <w:tcW w:w="7230" w:type="dxa"/>
            <w:vAlign w:val="center"/>
          </w:tcPr>
          <w:p w:rsidR="00F148B5" w:rsidRPr="00DD140A" w:rsidRDefault="00DD140A" w:rsidP="00CD6670">
            <w:pPr>
              <w:tabs>
                <w:tab w:val="left" w:pos="709"/>
                <w:tab w:val="left" w:pos="851"/>
              </w:tabs>
              <w:spacing w:after="0"/>
              <w:jc w:val="both"/>
              <w:textAlignment w:val="baseline"/>
              <w:rPr>
                <w:rFonts w:ascii="Times New Roman" w:hAnsi="Times New Roman"/>
                <w:sz w:val="20"/>
                <w:szCs w:val="20"/>
              </w:rPr>
            </w:pPr>
            <w:r w:rsidRPr="00DD140A">
              <w:rPr>
                <w:rFonts w:ascii="Times New Roman" w:hAnsi="Times New Roman"/>
                <w:sz w:val="20"/>
                <w:szCs w:val="20"/>
              </w:rPr>
              <w:t xml:space="preserve">земельный участок, расположенный по адресу: Россия, Красноярский край, Березовский район, пгт. Березовка, ул. Трактовая, </w:t>
            </w:r>
            <w:r w:rsidRPr="00DD140A">
              <w:rPr>
                <w:rFonts w:ascii="Times New Roman" w:hAnsi="Times New Roman"/>
                <w:bCs/>
                <w:sz w:val="20"/>
                <w:szCs w:val="20"/>
              </w:rPr>
              <w:t xml:space="preserve">общей площадью </w:t>
            </w:r>
            <w:r w:rsidRPr="00DD140A">
              <w:rPr>
                <w:rFonts w:ascii="Times New Roman" w:hAnsi="Times New Roman"/>
                <w:sz w:val="20"/>
                <w:szCs w:val="20"/>
              </w:rPr>
              <w:t>– 10 038</w:t>
            </w:r>
            <w:r w:rsidRPr="00DD140A">
              <w:rPr>
                <w:rFonts w:ascii="Times New Roman" w:hAnsi="Times New Roman"/>
                <w:bCs/>
                <w:sz w:val="20"/>
                <w:szCs w:val="20"/>
              </w:rPr>
              <w:t xml:space="preserve"> кв.м., с кадастровым номером 24:04:6101015:806, </w:t>
            </w:r>
            <w:r w:rsidRPr="00DD140A">
              <w:rPr>
                <w:rFonts w:ascii="Times New Roman" w:hAnsi="Times New Roman"/>
                <w:sz w:val="20"/>
                <w:szCs w:val="20"/>
              </w:rPr>
              <w:t>категория земель – земли населенных пунктов, разрешенное использование – объекты складского назначения различного профиля</w:t>
            </w:r>
          </w:p>
        </w:tc>
        <w:tc>
          <w:tcPr>
            <w:tcW w:w="1701" w:type="dxa"/>
          </w:tcPr>
          <w:p w:rsidR="00F148B5" w:rsidRPr="00DD140A" w:rsidRDefault="00F148B5" w:rsidP="00CD6670">
            <w:pPr>
              <w:tabs>
                <w:tab w:val="left" w:pos="709"/>
                <w:tab w:val="left" w:pos="851"/>
              </w:tabs>
              <w:spacing w:after="0"/>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r w:rsidR="00F148B5" w:rsidRPr="007C0B59" w:rsidTr="00FD6F18">
        <w:trPr>
          <w:trHeight w:val="1361"/>
        </w:trPr>
        <w:tc>
          <w:tcPr>
            <w:tcW w:w="675" w:type="dxa"/>
          </w:tcPr>
          <w:p w:rsidR="00F148B5" w:rsidRPr="007C0B59" w:rsidRDefault="00F148B5" w:rsidP="00CD6670">
            <w:pPr>
              <w:pStyle w:val="a3"/>
              <w:tabs>
                <w:tab w:val="left" w:pos="709"/>
                <w:tab w:val="left" w:pos="851"/>
              </w:tabs>
              <w:spacing w:before="0" w:after="0" w:line="276" w:lineRule="auto"/>
              <w:jc w:val="center"/>
              <w:rPr>
                <w:rFonts w:ascii="Times New Roman" w:hAnsi="Times New Roman" w:cs="Times New Roman"/>
                <w:sz w:val="20"/>
                <w:szCs w:val="20"/>
              </w:rPr>
            </w:pPr>
            <w:r w:rsidRPr="007C0B59">
              <w:rPr>
                <w:rFonts w:ascii="Times New Roman" w:hAnsi="Times New Roman" w:cs="Times New Roman"/>
                <w:sz w:val="20"/>
                <w:szCs w:val="20"/>
              </w:rPr>
              <w:t>3</w:t>
            </w:r>
          </w:p>
        </w:tc>
        <w:tc>
          <w:tcPr>
            <w:tcW w:w="7230" w:type="dxa"/>
            <w:vAlign w:val="center"/>
          </w:tcPr>
          <w:p w:rsidR="00F148B5" w:rsidRPr="00DD140A" w:rsidRDefault="00DD140A" w:rsidP="00DD140A">
            <w:pPr>
              <w:tabs>
                <w:tab w:val="left" w:pos="851"/>
              </w:tabs>
              <w:spacing w:after="0" w:line="240" w:lineRule="auto"/>
              <w:jc w:val="both"/>
              <w:textAlignment w:val="baseline"/>
              <w:rPr>
                <w:rFonts w:ascii="Times New Roman" w:hAnsi="Times New Roman"/>
                <w:sz w:val="20"/>
                <w:szCs w:val="20"/>
              </w:rPr>
            </w:pPr>
            <w:r w:rsidRPr="00DD140A">
              <w:rPr>
                <w:rFonts w:ascii="Times New Roman" w:hAnsi="Times New Roman"/>
                <w:sz w:val="20"/>
                <w:szCs w:val="20"/>
              </w:rPr>
              <w:t xml:space="preserve">земельный участок, расположенный по адресу: Россия, Красноярский край, Березовский район, пгт. Березовка, ул. Трактовая, </w:t>
            </w:r>
            <w:r w:rsidRPr="00DD140A">
              <w:rPr>
                <w:rFonts w:ascii="Times New Roman" w:hAnsi="Times New Roman"/>
                <w:bCs/>
                <w:sz w:val="20"/>
                <w:szCs w:val="20"/>
              </w:rPr>
              <w:t xml:space="preserve">общей площадью </w:t>
            </w:r>
            <w:r w:rsidRPr="00DD140A">
              <w:rPr>
                <w:rFonts w:ascii="Times New Roman" w:hAnsi="Times New Roman"/>
                <w:sz w:val="20"/>
                <w:szCs w:val="20"/>
              </w:rPr>
              <w:t>– 10 359</w:t>
            </w:r>
            <w:r w:rsidRPr="00DD140A">
              <w:rPr>
                <w:rFonts w:ascii="Times New Roman" w:hAnsi="Times New Roman"/>
                <w:bCs/>
                <w:sz w:val="20"/>
                <w:szCs w:val="20"/>
              </w:rPr>
              <w:t xml:space="preserve"> кв.м., с кадастровым номером 24:04:6101015:804, </w:t>
            </w:r>
            <w:r w:rsidRPr="00DD140A">
              <w:rPr>
                <w:rFonts w:ascii="Times New Roman" w:hAnsi="Times New Roman"/>
                <w:sz w:val="20"/>
                <w:szCs w:val="20"/>
              </w:rPr>
              <w:t>категория земель – земли населенных пунктов, разрешенное использование – объекты складского назначения различного профиля</w:t>
            </w:r>
          </w:p>
        </w:tc>
        <w:tc>
          <w:tcPr>
            <w:tcW w:w="1701" w:type="dxa"/>
          </w:tcPr>
          <w:p w:rsidR="00F148B5" w:rsidRPr="00DD140A" w:rsidRDefault="00F148B5" w:rsidP="00CD6670">
            <w:pPr>
              <w:tabs>
                <w:tab w:val="left" w:pos="709"/>
                <w:tab w:val="left" w:pos="851"/>
              </w:tabs>
              <w:spacing w:after="0"/>
              <w:jc w:val="both"/>
              <w:textAlignment w:val="baseline"/>
              <w:rPr>
                <w:rFonts w:ascii="Times New Roman" w:hAnsi="Times New Roman"/>
                <w:sz w:val="20"/>
                <w:szCs w:val="20"/>
              </w:rPr>
            </w:pPr>
            <w:r w:rsidRPr="00DD140A">
              <w:rPr>
                <w:rFonts w:ascii="Times New Roman" w:hAnsi="Times New Roman"/>
                <w:sz w:val="20"/>
                <w:szCs w:val="20"/>
              </w:rPr>
              <w:t xml:space="preserve">Определяется по результатам аукциона </w:t>
            </w:r>
          </w:p>
        </w:tc>
      </w:tr>
    </w:tbl>
    <w:p w:rsidR="00F148B5" w:rsidRPr="007C0B59" w:rsidRDefault="00F148B5" w:rsidP="00F148B5">
      <w:pPr>
        <w:pStyle w:val="a3"/>
        <w:tabs>
          <w:tab w:val="left" w:pos="709"/>
          <w:tab w:val="left" w:pos="851"/>
        </w:tabs>
        <w:spacing w:before="0" w:after="0"/>
        <w:ind w:firstLine="600"/>
        <w:jc w:val="both"/>
        <w:rPr>
          <w:rFonts w:ascii="Times New Roman" w:hAnsi="Times New Roman" w:cs="Times New Roman"/>
          <w:color w:val="auto"/>
          <w:sz w:val="20"/>
          <w:szCs w:val="20"/>
        </w:rPr>
      </w:pPr>
    </w:p>
    <w:p w:rsidR="00F148B5" w:rsidRPr="00F809C8" w:rsidRDefault="00F148B5" w:rsidP="007D389E">
      <w:pPr>
        <w:pStyle w:val="a3"/>
        <w:tabs>
          <w:tab w:val="left" w:pos="709"/>
          <w:tab w:val="left" w:pos="851"/>
        </w:tabs>
        <w:spacing w:before="0" w:afterLines="40"/>
        <w:ind w:firstLine="709"/>
        <w:jc w:val="both"/>
        <w:rPr>
          <w:rFonts w:ascii="Times New Roman" w:hAnsi="Times New Roman" w:cs="Times New Roman"/>
          <w:color w:val="auto"/>
          <w:w w:val="104"/>
        </w:rPr>
      </w:pPr>
      <w:r w:rsidRPr="00F809C8">
        <w:rPr>
          <w:rFonts w:ascii="Times New Roman" w:hAnsi="Times New Roman" w:cs="Times New Roman"/>
          <w:color w:val="auto"/>
        </w:rPr>
        <w:t xml:space="preserve">Плата по договору победителем аукциона вносится не позднее дня заключения договора купли-продажи земельного участка. </w:t>
      </w:r>
    </w:p>
    <w:p w:rsidR="00F148B5" w:rsidRPr="00F809C8" w:rsidRDefault="00F148B5" w:rsidP="007D389E">
      <w:pPr>
        <w:spacing w:afterLines="40" w:line="240" w:lineRule="auto"/>
        <w:ind w:firstLine="709"/>
        <w:jc w:val="both"/>
        <w:rPr>
          <w:rFonts w:ascii="Times New Roman" w:hAnsi="Times New Roman"/>
          <w:sz w:val="24"/>
          <w:szCs w:val="24"/>
          <w:u w:val="single"/>
        </w:rPr>
      </w:pPr>
      <w:r w:rsidRPr="00F809C8">
        <w:rPr>
          <w:rFonts w:ascii="Times New Roman" w:hAnsi="Times New Roman"/>
          <w:w w:val="104"/>
          <w:sz w:val="24"/>
          <w:szCs w:val="24"/>
        </w:rPr>
        <w:t xml:space="preserve">Победитель аукциона перечисляет сумму за земельный участок на счёт: </w:t>
      </w:r>
      <w:r w:rsidRPr="00F809C8">
        <w:rPr>
          <w:rFonts w:ascii="Times New Roman" w:hAnsi="Times New Roman"/>
          <w:sz w:val="24"/>
          <w:szCs w:val="24"/>
        </w:rPr>
        <w:t xml:space="preserve">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w:t>
      </w:r>
      <w:r w:rsidRPr="00F809C8">
        <w:rPr>
          <w:rFonts w:ascii="Times New Roman" w:hAnsi="Times New Roman"/>
          <w:sz w:val="24"/>
          <w:szCs w:val="24"/>
          <w:u w:val="single"/>
        </w:rPr>
        <w:t>КОД 11511406013130000430,</w:t>
      </w:r>
      <w:r w:rsidRPr="00F809C8">
        <w:rPr>
          <w:rFonts w:ascii="Times New Roman" w:hAnsi="Times New Roman"/>
          <w:sz w:val="24"/>
          <w:szCs w:val="24"/>
        </w:rPr>
        <w:t xml:space="preserve"> </w:t>
      </w:r>
      <w:r w:rsidRPr="00F809C8">
        <w:rPr>
          <w:rFonts w:ascii="Times New Roman" w:hAnsi="Times New Roman"/>
          <w:sz w:val="24"/>
          <w:szCs w:val="24"/>
          <w:u w:val="single"/>
        </w:rPr>
        <w:t xml:space="preserve">код ОКТМО 04605151, КПП 240401001, лицевой счет №04193005250. </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Договор купли-продажи регистрируется в Управление федеральной службы государственной регистрации, кадастра и картографии по Красноярскому краю за счет Победителя аукциона.</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2.9. </w:t>
      </w:r>
      <w:r w:rsidRPr="00F809C8">
        <w:rPr>
          <w:rFonts w:ascii="Times New Roman" w:hAnsi="Times New Roman"/>
          <w:sz w:val="24"/>
          <w:szCs w:val="24"/>
        </w:rPr>
        <w:t>Порядок проведения аукциона: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-перед началом аукциона участники (представители участников) должны представить документы, подтверждающие личность, пройти регистрацию и получить пронумерованные карточки участника аукциона;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-аукцион ведет председатель (в случае его отсутствия – заместитель председателя) Комиссии;</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-аукцион начинается с оглашения председателем номера лота (наименования земельного участка), основных его характеристик, начальной цены земельного участка и шага аукциона;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-каждую последующую цену председатель назначает путем увеличения предыдущей цены на шаг аукциона. После объявления каждой цены председатель называет номер карточки участника аукциона, который первым поднял карточку, и указывает на этого участника. Затем председатель объявляет следующую цену в соответствии с шагом аукциона;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-при отсутствии участников аукциона, готовых заключить договор купли-продажи на  земельный участок по названной цене, председатель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председателем последним;</w:t>
      </w:r>
    </w:p>
    <w:p w:rsidR="00F148B5" w:rsidRPr="00F809C8" w:rsidRDefault="00DD140A" w:rsidP="007D389E">
      <w:pPr>
        <w:spacing w:afterLines="40" w:line="240" w:lineRule="auto"/>
        <w:ind w:firstLine="709"/>
        <w:jc w:val="both"/>
        <w:rPr>
          <w:rFonts w:ascii="Times New Roman" w:hAnsi="Times New Roman"/>
          <w:sz w:val="24"/>
          <w:szCs w:val="24"/>
        </w:rPr>
      </w:pPr>
      <w:r>
        <w:rPr>
          <w:rFonts w:ascii="Times New Roman" w:hAnsi="Times New Roman"/>
          <w:sz w:val="24"/>
          <w:szCs w:val="24"/>
        </w:rPr>
        <w:t>-по завершению</w:t>
      </w:r>
      <w:r w:rsidR="00F148B5" w:rsidRPr="00F809C8">
        <w:rPr>
          <w:rFonts w:ascii="Times New Roman" w:hAnsi="Times New Roman"/>
          <w:sz w:val="24"/>
          <w:szCs w:val="24"/>
        </w:rPr>
        <w:t xml:space="preserve"> аукциона председатель объявляет о завершении торгов, плату за земельный участок, сложившуюся в ходе торгов, и номер карточки победителя аукциона;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-цена платы на земельный участок, предложенная победителем аукциона, заносится в протокол об итогах аукциона, составляемый в двух экземплярах, который подписывается членами Комиссии и победителем аукциона. Протокол о результатах аукциона размещается на официальном сайте в течение одного рабочего дня со дня подписания данного протокола.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48B5" w:rsidRPr="00F809C8" w:rsidRDefault="00F148B5" w:rsidP="007D389E">
      <w:pPr>
        <w:tabs>
          <w:tab w:val="left" w:pos="709"/>
          <w:tab w:val="left" w:pos="851"/>
        </w:tabs>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участка, предложенной победителем аукциона, плата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Внесенный победителем торгов задаток засчитывается в оплату приобретаемого земельного участка.</w:t>
      </w: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i/>
          <w:sz w:val="24"/>
          <w:szCs w:val="24"/>
        </w:rPr>
        <w:t>Победителем аукциона признается</w:t>
      </w:r>
      <w:r w:rsidRPr="00F809C8">
        <w:rPr>
          <w:rFonts w:ascii="Times New Roman" w:hAnsi="Times New Roman"/>
          <w:sz w:val="24"/>
          <w:szCs w:val="24"/>
        </w:rPr>
        <w:t xml:space="preserve"> участник, предложивший наибольший размер цены за земельный участок. </w:t>
      </w:r>
    </w:p>
    <w:p w:rsidR="00F148B5" w:rsidRPr="00F809C8" w:rsidRDefault="00F148B5" w:rsidP="007D389E">
      <w:pPr>
        <w:pStyle w:val="ConsPlusNormal"/>
        <w:spacing w:afterLines="40"/>
        <w:ind w:firstLine="709"/>
        <w:jc w:val="both"/>
        <w:rPr>
          <w:rFonts w:cs="Times New Roman"/>
        </w:rPr>
      </w:pPr>
      <w:r w:rsidRPr="00F809C8">
        <w:rPr>
          <w:rFonts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48B5" w:rsidRPr="00F809C8" w:rsidRDefault="00F148B5" w:rsidP="007D389E">
      <w:pPr>
        <w:pStyle w:val="ConsPlusNormal"/>
        <w:spacing w:afterLines="40"/>
        <w:ind w:firstLine="709"/>
        <w:jc w:val="both"/>
        <w:rPr>
          <w:rFonts w:cs="Times New Roman"/>
        </w:rPr>
      </w:pPr>
      <w:r w:rsidRPr="00F809C8">
        <w:rPr>
          <w:rFonts w:cs="Times New Roman"/>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148B5" w:rsidRPr="00F809C8" w:rsidRDefault="00F148B5" w:rsidP="007D389E">
      <w:pPr>
        <w:pStyle w:val="ConsPlusNormal"/>
        <w:spacing w:afterLines="40"/>
        <w:ind w:firstLine="709"/>
        <w:jc w:val="both"/>
        <w:rPr>
          <w:rFonts w:cs="Times New Roman"/>
        </w:rPr>
      </w:pPr>
      <w:r w:rsidRPr="00F809C8">
        <w:rPr>
          <w:rFonts w:cs="Times New Roman"/>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b/>
          <w:bCs/>
          <w:sz w:val="24"/>
          <w:szCs w:val="24"/>
        </w:rPr>
        <w:t xml:space="preserve">2.10. </w:t>
      </w:r>
      <w:r w:rsidRPr="00F809C8">
        <w:rPr>
          <w:rFonts w:ascii="Times New Roman" w:hAnsi="Times New Roman"/>
          <w:bCs/>
          <w:sz w:val="24"/>
          <w:szCs w:val="24"/>
        </w:rPr>
        <w:t>У</w:t>
      </w:r>
      <w:r w:rsidRPr="00F809C8">
        <w:rPr>
          <w:rFonts w:ascii="Times New Roman" w:hAnsi="Times New Roman"/>
          <w:sz w:val="24"/>
          <w:szCs w:val="24"/>
        </w:rPr>
        <w:t xml:space="preserve">словия торгов: </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Претендент должен в установленном порядке:</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-подать заявку Организатору торгов по форме согласно приложению 1 к настоящему извещению с приложением всех документов, состав которых установлен извещением.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 </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Обязанность доказать свое право на участие в аукционе возлагается на Претендента. </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Сведения о Претендентах, о датах подачи заявок, о внесенных задатках, а также сведения о Претендентах, не допущенных к участию в аукционе с указание причин отказа, заносятся в протокол рассмотрения заявок на участие в аукционе. В указанный в извещении о проведении торгов день Комиссия  рассматривает заявки и документы Претендентов и устанавливает факт поступления на счет, указанный в извещении, установленных сумм задатков. </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По результатам рассмотрения заявок и документов Комиссия принимает решение о признании Претендентов участниками аукциона. Протокол приема заявок подписывается Комиссией.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Претендент, допущенный к участию в аукционе, приобретает статус участника аукциона с момента оформления Комиссией торгов протокола о признании Претендентов участниками аукциона. </w:t>
      </w:r>
    </w:p>
    <w:p w:rsidR="00F148B5" w:rsidRPr="00F809C8" w:rsidRDefault="00F148B5" w:rsidP="007D389E">
      <w:pPr>
        <w:tabs>
          <w:tab w:val="left" w:pos="709"/>
          <w:tab w:val="left" w:pos="851"/>
        </w:tabs>
        <w:spacing w:afterLines="40" w:line="240" w:lineRule="auto"/>
        <w:ind w:firstLine="709"/>
        <w:jc w:val="both"/>
        <w:rPr>
          <w:rFonts w:ascii="Times New Roman" w:eastAsia="Arial" w:hAnsi="Times New Roman"/>
          <w:sz w:val="24"/>
          <w:szCs w:val="24"/>
        </w:rPr>
      </w:pPr>
      <w:r w:rsidRPr="00F809C8">
        <w:rPr>
          <w:rFonts w:ascii="Times New Roman" w:hAnsi="Times New Roman"/>
          <w:sz w:val="24"/>
          <w:szCs w:val="24"/>
        </w:rPr>
        <w:t>Претендент не допускается к участию в аукционе по следующим основаниям:</w:t>
      </w:r>
    </w:p>
    <w:p w:rsidR="00F148B5" w:rsidRPr="00F809C8" w:rsidRDefault="00F148B5" w:rsidP="007D389E">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F148B5" w:rsidRPr="00F809C8" w:rsidRDefault="00F148B5" w:rsidP="007D389E">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2) не поступление задатка на дату рассмотрения заявок на участие в аукционе;</w:t>
      </w:r>
    </w:p>
    <w:p w:rsidR="00F148B5" w:rsidRPr="00F809C8" w:rsidRDefault="00F148B5" w:rsidP="007D389E">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за плату;</w:t>
      </w:r>
    </w:p>
    <w:p w:rsidR="00F148B5" w:rsidRPr="00F809C8" w:rsidRDefault="00F148B5" w:rsidP="007D389E">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Участникам аукциона, не ставшим победителями, задаток возвращается в течение 3-х дней с момента проведения аукциона. В случае если победитель торгов уклонился от заключения договора купли-продажи земельного участка, внесенный победителем торгов задаток ему не возвращается.</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lastRenderedPageBreak/>
        <w:t>Один заявитель вправе подать только одну заявку на участие в аукционе по лоту.</w:t>
      </w:r>
    </w:p>
    <w:p w:rsidR="00F148B5" w:rsidRPr="00F809C8" w:rsidRDefault="00F148B5" w:rsidP="007D389E">
      <w:pPr>
        <w:autoSpaceDE w:val="0"/>
        <w:autoSpaceDN w:val="0"/>
        <w:adjustRightInd w:val="0"/>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Управление по архитектуре, градостроительству, земельным и имущественным отношениям администрации Березовского района Красноярского края вправе принять  решение об отказе в проведении аукциона в случае выявления обстоятельств, предусмотренных </w:t>
      </w:r>
      <w:hyperlink r:id="rId11" w:history="1">
        <w:r w:rsidRPr="00F809C8">
          <w:rPr>
            <w:rFonts w:ascii="Times New Roman" w:hAnsi="Times New Roman"/>
            <w:sz w:val="24"/>
            <w:szCs w:val="24"/>
          </w:rPr>
          <w:t>пунктом 8</w:t>
        </w:r>
      </w:hyperlink>
      <w:r w:rsidRPr="00F809C8">
        <w:rPr>
          <w:rFonts w:ascii="Times New Roman" w:hAnsi="Times New Roman"/>
          <w:sz w:val="24"/>
          <w:szCs w:val="24"/>
        </w:rPr>
        <w:t xml:space="preserve">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48B5" w:rsidRPr="00F809C8" w:rsidRDefault="00F148B5"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Право на земельный участок переходит к победителю торгов в порядке, установленном действующим законодательством Российской Федерации.  </w:t>
      </w:r>
    </w:p>
    <w:p w:rsidR="00F148B5" w:rsidRPr="00F809C8" w:rsidRDefault="00F148B5" w:rsidP="007D389E">
      <w:pPr>
        <w:pStyle w:val="ConsPlusNormal"/>
        <w:spacing w:afterLines="40"/>
        <w:ind w:firstLine="709"/>
        <w:jc w:val="both"/>
        <w:rPr>
          <w:rFonts w:cs="Times New Roman"/>
        </w:rPr>
      </w:pPr>
      <w:r w:rsidRPr="00F809C8">
        <w:rPr>
          <w:rFonts w:cs="Times New Roman"/>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148B5" w:rsidRPr="00F809C8" w:rsidRDefault="00F148B5" w:rsidP="007D389E">
      <w:pPr>
        <w:pStyle w:val="ConsPlusNormal"/>
        <w:spacing w:afterLines="40"/>
        <w:ind w:firstLine="709"/>
        <w:jc w:val="both"/>
        <w:rPr>
          <w:rFonts w:cs="Times New Roman"/>
        </w:rPr>
      </w:pPr>
      <w:r w:rsidRPr="00F809C8">
        <w:rPr>
          <w:rFonts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148B5" w:rsidRPr="00F809C8" w:rsidRDefault="00F148B5" w:rsidP="007D389E">
      <w:pPr>
        <w:pStyle w:val="ConsPlusNormal"/>
        <w:spacing w:afterLines="40"/>
        <w:ind w:firstLine="709"/>
        <w:jc w:val="both"/>
        <w:rPr>
          <w:rFonts w:cs="Times New Roman"/>
        </w:rPr>
      </w:pPr>
      <w:r w:rsidRPr="00F809C8">
        <w:rPr>
          <w:rFonts w:cs="Times New Roman"/>
        </w:rPr>
        <w:t xml:space="preserve">Сведения о победителях аукционов, уклонившихся от заключения договора купли-продажи земельного участка, являющегося предметом аукциона, и об иных лицах (заявитель, подавший единственную заявку на участие в аукционе, единственный участник аукциона), с которыми указанные договоры заключаются в соответствии с </w:t>
      </w:r>
      <w:hyperlink r:id="rId12" w:history="1">
        <w:r w:rsidRPr="00F809C8">
          <w:rPr>
            <w:rFonts w:cs="Times New Roman"/>
          </w:rPr>
          <w:t>пунктом 13</w:t>
        </w:r>
      </w:hyperlink>
      <w:r w:rsidRPr="00F809C8">
        <w:rPr>
          <w:rFonts w:cs="Times New Roman"/>
        </w:rPr>
        <w:t xml:space="preserve">, </w:t>
      </w:r>
      <w:hyperlink r:id="rId13" w:history="1">
        <w:r w:rsidRPr="00F809C8">
          <w:rPr>
            <w:rFonts w:cs="Times New Roman"/>
          </w:rPr>
          <w:t>14</w:t>
        </w:r>
      </w:hyperlink>
      <w:r w:rsidRPr="00F809C8">
        <w:rPr>
          <w:rFonts w:cs="Times New Roman"/>
        </w:rPr>
        <w:t xml:space="preserve"> или </w:t>
      </w:r>
      <w:hyperlink r:id="rId14" w:history="1">
        <w:r w:rsidRPr="00F809C8">
          <w:rPr>
            <w:rFonts w:cs="Times New Roman"/>
          </w:rPr>
          <w:t>20</w:t>
        </w:r>
      </w:hyperlink>
      <w:r w:rsidRPr="00F809C8">
        <w:rPr>
          <w:rFonts w:cs="Times New Roman"/>
        </w:rPr>
        <w:t xml:space="preserve"> статьи 39.12.Земельного кодекса РФ и которые уклонились от их заключения, включаются в реестр недобросовестных участников аукциона.</w:t>
      </w:r>
    </w:p>
    <w:p w:rsidR="00B635BC" w:rsidRPr="00F809C8" w:rsidRDefault="00B635BC" w:rsidP="007D389E">
      <w:pPr>
        <w:tabs>
          <w:tab w:val="left" w:pos="709"/>
          <w:tab w:val="left" w:pos="851"/>
        </w:tabs>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   Все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w:t>
      </w:r>
    </w:p>
    <w:p w:rsidR="00F148B5" w:rsidRPr="00F809C8" w:rsidRDefault="00F148B5" w:rsidP="007D389E">
      <w:pPr>
        <w:pStyle w:val="a3"/>
        <w:tabs>
          <w:tab w:val="left" w:pos="709"/>
          <w:tab w:val="left" w:pos="851"/>
        </w:tabs>
        <w:spacing w:before="0" w:afterLines="40"/>
        <w:ind w:firstLine="709"/>
        <w:jc w:val="both"/>
        <w:rPr>
          <w:rFonts w:ascii="Times New Roman" w:hAnsi="Times New Roman" w:cs="Times New Roman"/>
          <w:color w:val="auto"/>
          <w:u w:val="single"/>
        </w:rPr>
      </w:pPr>
      <w:r w:rsidRPr="00F809C8">
        <w:rPr>
          <w:rFonts w:ascii="Times New Roman" w:hAnsi="Times New Roman" w:cs="Times New Roman"/>
          <w:b/>
          <w:bCs/>
          <w:color w:val="auto"/>
        </w:rPr>
        <w:t>2.11.</w:t>
      </w:r>
      <w:r w:rsidRPr="00F809C8">
        <w:rPr>
          <w:rFonts w:ascii="Times New Roman" w:hAnsi="Times New Roman" w:cs="Times New Roman"/>
          <w:color w:val="auto"/>
        </w:rPr>
        <w:t xml:space="preserve"> Договор купли-продажи земельного участка заключаются с Администрацией поселка Березовка Березовского района Красноярского края.</w:t>
      </w:r>
    </w:p>
    <w:p w:rsidR="00F148B5" w:rsidRPr="00F809C8" w:rsidRDefault="00F148B5" w:rsidP="007D389E">
      <w:pPr>
        <w:pStyle w:val="a3"/>
        <w:tabs>
          <w:tab w:val="left" w:pos="709"/>
          <w:tab w:val="left" w:pos="851"/>
        </w:tabs>
        <w:spacing w:before="0" w:afterLines="40"/>
        <w:ind w:firstLine="709"/>
        <w:jc w:val="both"/>
        <w:rPr>
          <w:rFonts w:ascii="Times New Roman" w:hAnsi="Times New Roman" w:cs="Times New Roman"/>
          <w:color w:val="auto"/>
          <w:u w:val="single"/>
        </w:rPr>
      </w:pPr>
    </w:p>
    <w:p w:rsidR="00F148B5" w:rsidRPr="00F809C8" w:rsidRDefault="00F148B5" w:rsidP="007D389E">
      <w:pPr>
        <w:spacing w:afterLines="40" w:line="240" w:lineRule="auto"/>
        <w:ind w:firstLine="709"/>
        <w:jc w:val="both"/>
        <w:rPr>
          <w:rFonts w:ascii="Times New Roman" w:hAnsi="Times New Roman"/>
          <w:i/>
          <w:sz w:val="24"/>
          <w:szCs w:val="24"/>
        </w:rPr>
      </w:pPr>
    </w:p>
    <w:p w:rsidR="00F148B5" w:rsidRPr="00F809C8" w:rsidRDefault="00F148B5" w:rsidP="007D389E">
      <w:pPr>
        <w:spacing w:afterLines="40" w:line="240" w:lineRule="auto"/>
        <w:ind w:firstLine="709"/>
        <w:jc w:val="both"/>
        <w:rPr>
          <w:rFonts w:ascii="Times New Roman" w:hAnsi="Times New Roman"/>
          <w:sz w:val="24"/>
          <w:szCs w:val="24"/>
        </w:rPr>
      </w:pPr>
      <w:r w:rsidRPr="00F809C8">
        <w:rPr>
          <w:rFonts w:ascii="Times New Roman" w:hAnsi="Times New Roman"/>
          <w:sz w:val="24"/>
          <w:szCs w:val="24"/>
        </w:rPr>
        <w:t xml:space="preserve">Председатель Комиссии                              </w:t>
      </w:r>
      <w:r w:rsidRPr="00F809C8">
        <w:rPr>
          <w:rFonts w:ascii="Times New Roman" w:hAnsi="Times New Roman"/>
          <w:sz w:val="24"/>
          <w:szCs w:val="24"/>
        </w:rPr>
        <w:tab/>
      </w:r>
      <w:r w:rsidRPr="00F809C8">
        <w:rPr>
          <w:rFonts w:ascii="Times New Roman" w:hAnsi="Times New Roman"/>
          <w:sz w:val="24"/>
          <w:szCs w:val="24"/>
        </w:rPr>
        <w:tab/>
        <w:t xml:space="preserve">                       А.А. Кузнецов</w:t>
      </w:r>
    </w:p>
    <w:p w:rsidR="00F148B5" w:rsidRPr="00F809C8" w:rsidRDefault="00F148B5" w:rsidP="007D389E">
      <w:pPr>
        <w:spacing w:afterLines="40" w:line="240" w:lineRule="auto"/>
        <w:ind w:firstLine="709"/>
        <w:jc w:val="both"/>
        <w:rPr>
          <w:rFonts w:ascii="Times New Roman" w:hAnsi="Times New Roman"/>
          <w:sz w:val="24"/>
          <w:szCs w:val="24"/>
        </w:rPr>
      </w:pPr>
    </w:p>
    <w:p w:rsidR="00F148B5" w:rsidRPr="00622E36" w:rsidRDefault="00F148B5" w:rsidP="00F148B5">
      <w:pPr>
        <w:ind w:firstLine="600"/>
        <w:jc w:val="right"/>
        <w:rPr>
          <w:rFonts w:ascii="Times New Roman" w:hAnsi="Times New Roman"/>
          <w:sz w:val="24"/>
          <w:szCs w:val="24"/>
        </w:rPr>
      </w:pPr>
    </w:p>
    <w:p w:rsidR="006A4EE2" w:rsidRDefault="006A4EE2"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Default="00ED6A27" w:rsidP="00F148B5">
      <w:pPr>
        <w:jc w:val="center"/>
      </w:pPr>
    </w:p>
    <w:p w:rsidR="00ED6A27" w:rsidRPr="00604E2A" w:rsidRDefault="00ED6A27" w:rsidP="001C2ADA">
      <w:pPr>
        <w:pStyle w:val="a3"/>
        <w:pageBreakBefore/>
        <w:spacing w:before="0" w:after="0"/>
        <w:ind w:left="4395"/>
        <w:jc w:val="both"/>
        <w:rPr>
          <w:rFonts w:ascii="Times New Roman" w:hAnsi="Times New Roman" w:cs="Times New Roman"/>
          <w:sz w:val="20"/>
          <w:szCs w:val="20"/>
        </w:rPr>
      </w:pPr>
      <w:r w:rsidRPr="00604E2A">
        <w:rPr>
          <w:rFonts w:ascii="Times New Roman" w:hAnsi="Times New Roman" w:cs="Times New Roman"/>
          <w:sz w:val="20"/>
          <w:szCs w:val="20"/>
        </w:rPr>
        <w:lastRenderedPageBreak/>
        <w:t xml:space="preserve">Приложение 1 к </w:t>
      </w:r>
      <w:r>
        <w:rPr>
          <w:rFonts w:ascii="Times New Roman" w:hAnsi="Times New Roman" w:cs="Times New Roman"/>
          <w:sz w:val="20"/>
          <w:szCs w:val="20"/>
        </w:rPr>
        <w:t>извещению о проведении аукциона по продаже земельных участков, находящихся в государственной собственности</w:t>
      </w:r>
    </w:p>
    <w:p w:rsidR="00ED6A27" w:rsidRPr="00622E36" w:rsidRDefault="00ED6A27" w:rsidP="00ED6A27">
      <w:pPr>
        <w:spacing w:after="0"/>
        <w:ind w:firstLine="480"/>
        <w:jc w:val="right"/>
        <w:rPr>
          <w:rFonts w:ascii="Times New Roman" w:hAnsi="Times New Roman"/>
          <w:sz w:val="24"/>
          <w:szCs w:val="24"/>
        </w:rPr>
      </w:pPr>
    </w:p>
    <w:p w:rsidR="00ED6A27" w:rsidRPr="00622E36" w:rsidRDefault="00ED6A27" w:rsidP="00ED6A27">
      <w:pPr>
        <w:spacing w:after="0"/>
        <w:ind w:firstLine="482"/>
        <w:jc w:val="center"/>
        <w:rPr>
          <w:rFonts w:ascii="Times New Roman" w:hAnsi="Times New Roman"/>
          <w:sz w:val="24"/>
          <w:szCs w:val="24"/>
        </w:rPr>
      </w:pPr>
      <w:r w:rsidRPr="00622E36">
        <w:rPr>
          <w:rFonts w:ascii="Times New Roman" w:hAnsi="Times New Roman"/>
          <w:b/>
          <w:sz w:val="24"/>
          <w:szCs w:val="24"/>
        </w:rPr>
        <w:t xml:space="preserve">ЗАЯВКА </w:t>
      </w:r>
    </w:p>
    <w:p w:rsidR="00ED6A27" w:rsidRPr="00D941C9" w:rsidRDefault="00ED6A27" w:rsidP="00ED6A27">
      <w:pPr>
        <w:tabs>
          <w:tab w:val="left" w:pos="709"/>
          <w:tab w:val="left" w:pos="851"/>
        </w:tabs>
        <w:spacing w:after="0"/>
        <w:ind w:firstLine="480"/>
        <w:jc w:val="center"/>
        <w:rPr>
          <w:rFonts w:ascii="Times New Roman" w:hAnsi="Times New Roman"/>
          <w:sz w:val="24"/>
          <w:szCs w:val="24"/>
        </w:rPr>
      </w:pPr>
      <w:r w:rsidRPr="00D941C9">
        <w:rPr>
          <w:rFonts w:ascii="Times New Roman" w:hAnsi="Times New Roman"/>
          <w:sz w:val="24"/>
          <w:szCs w:val="24"/>
        </w:rPr>
        <w:t xml:space="preserve">на участие в аукционе по продаже находящихся в государственной или муниципальной собственности земельных участков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Заявитель________________________________________________________________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(полное наименование юридического лица, Ф.И.О. физического лица)</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в лице _________________________________________________________________________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(Ф.И.О., должность), </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действующего на основании  _______________________________________________</w:t>
      </w:r>
    </w:p>
    <w:p w:rsidR="00ED6A27" w:rsidRPr="00D941C9" w:rsidRDefault="00ED6A27" w:rsidP="00ED6A27">
      <w:pPr>
        <w:tabs>
          <w:tab w:val="left" w:pos="709"/>
          <w:tab w:val="left" w:pos="851"/>
        </w:tabs>
        <w:spacing w:after="0"/>
        <w:ind w:firstLine="480"/>
        <w:jc w:val="both"/>
        <w:rPr>
          <w:rFonts w:ascii="Times New Roman" w:hAnsi="Times New Roman"/>
          <w:sz w:val="20"/>
          <w:szCs w:val="20"/>
        </w:rPr>
      </w:pPr>
      <w:r w:rsidRPr="00D941C9">
        <w:rPr>
          <w:rFonts w:ascii="Times New Roman" w:hAnsi="Times New Roman"/>
          <w:sz w:val="20"/>
          <w:szCs w:val="20"/>
        </w:rPr>
        <w:t xml:space="preserve">                                                                            (наименование документа)</w:t>
      </w:r>
    </w:p>
    <w:p w:rsidR="00ED6A27" w:rsidRPr="00FB2F9C" w:rsidRDefault="00ED6A27" w:rsidP="00ED6A27">
      <w:pPr>
        <w:shd w:val="clear" w:color="auto" w:fill="FFFFFF"/>
        <w:ind w:left="-567" w:firstLine="709"/>
        <w:jc w:val="both"/>
        <w:rPr>
          <w:sz w:val="28"/>
          <w:szCs w:val="28"/>
        </w:rPr>
      </w:pPr>
      <w:r w:rsidRPr="00D941C9">
        <w:rPr>
          <w:rFonts w:ascii="Times New Roman" w:hAnsi="Times New Roman"/>
          <w:sz w:val="20"/>
          <w:szCs w:val="20"/>
        </w:rPr>
        <w:t xml:space="preserve">именуемое (ый) в дальнейшем Претендент, ознакомившись с информационным извещением о проведении аукциона, размещенным на официальном сайте Российской Федерации в информационно-телекоммуникационной сети "Интернет" для </w:t>
      </w:r>
      <w:r w:rsidRPr="00FB2F9C">
        <w:rPr>
          <w:rFonts w:ascii="Times New Roman" w:hAnsi="Times New Roman"/>
          <w:sz w:val="20"/>
          <w:szCs w:val="20"/>
        </w:rPr>
        <w:t xml:space="preserve">размещения информации о проведении торгов, определенном Правительством Российской Федерации </w:t>
      </w:r>
      <w:hyperlink r:id="rId15" w:tgtFrame="_blank" w:history="1">
        <w:r w:rsidRPr="00FB2F9C">
          <w:rPr>
            <w:rStyle w:val="a5"/>
            <w:rFonts w:ascii="Times New Roman" w:hAnsi="Times New Roman"/>
            <w:bCs/>
            <w:sz w:val="20"/>
            <w:szCs w:val="20"/>
          </w:rPr>
          <w:t>torgi</w:t>
        </w:r>
        <w:r w:rsidRPr="00FB2F9C">
          <w:rPr>
            <w:rStyle w:val="a5"/>
            <w:rFonts w:ascii="Times New Roman" w:hAnsi="Times New Roman"/>
            <w:sz w:val="20"/>
            <w:szCs w:val="20"/>
          </w:rPr>
          <w:t>.</w:t>
        </w:r>
        <w:r w:rsidRPr="00FB2F9C">
          <w:rPr>
            <w:rStyle w:val="a5"/>
            <w:rFonts w:ascii="Times New Roman" w:hAnsi="Times New Roman"/>
            <w:bCs/>
            <w:sz w:val="20"/>
            <w:szCs w:val="20"/>
          </w:rPr>
          <w:t>gov</w:t>
        </w:r>
        <w:r w:rsidRPr="00FB2F9C">
          <w:rPr>
            <w:rStyle w:val="a5"/>
            <w:rFonts w:ascii="Times New Roman" w:hAnsi="Times New Roman"/>
            <w:sz w:val="20"/>
            <w:szCs w:val="20"/>
          </w:rPr>
          <w:t>.ru</w:t>
        </w:r>
      </w:hyperlink>
      <w:r w:rsidRPr="00FB2F9C">
        <w:rPr>
          <w:rStyle w:val="serp-urlitem"/>
          <w:rFonts w:ascii="Times New Roman" w:hAnsi="Times New Roman"/>
          <w:sz w:val="20"/>
          <w:szCs w:val="20"/>
        </w:rPr>
        <w:t xml:space="preserve">, </w:t>
      </w:r>
      <w:r w:rsidRPr="00FB2F9C">
        <w:rPr>
          <w:rFonts w:ascii="Times New Roman" w:hAnsi="Times New Roman"/>
          <w:sz w:val="20"/>
          <w:szCs w:val="20"/>
        </w:rPr>
        <w:t xml:space="preserve"> </w:t>
      </w:r>
      <w:r w:rsidRPr="00FB2F9C">
        <w:rPr>
          <w:rFonts w:ascii="Times New Roman" w:hAnsi="Times New Roman"/>
          <w:color w:val="000000"/>
          <w:sz w:val="20"/>
          <w:szCs w:val="20"/>
        </w:rPr>
        <w:t xml:space="preserve">в газете «Пригород», на </w:t>
      </w:r>
      <w:r w:rsidRPr="00FB2F9C">
        <w:rPr>
          <w:rFonts w:ascii="Times New Roman" w:hAnsi="Times New Roman"/>
          <w:sz w:val="20"/>
          <w:szCs w:val="20"/>
        </w:rPr>
        <w:t xml:space="preserve">официальном сайте администрации поселка Березовка </w:t>
      </w:r>
      <w:hyperlink r:id="rId16" w:history="1">
        <w:r w:rsidRPr="00FB2F9C">
          <w:rPr>
            <w:rStyle w:val="a5"/>
            <w:rFonts w:ascii="Times New Roman" w:hAnsi="Times New Roman"/>
            <w:sz w:val="20"/>
            <w:szCs w:val="20"/>
          </w:rPr>
          <w:t>http://www.pgt-berezovka.ru/</w:t>
        </w:r>
      </w:hyperlink>
      <w:r w:rsidRPr="00FB2F9C">
        <w:rPr>
          <w:rFonts w:ascii="Times New Roman" w:hAnsi="Times New Roman"/>
          <w:sz w:val="20"/>
          <w:szCs w:val="20"/>
        </w:rPr>
        <w:t xml:space="preserve"> просит допустить </w:t>
      </w:r>
      <w:r w:rsidRPr="00D941C9">
        <w:rPr>
          <w:rFonts w:ascii="Times New Roman" w:hAnsi="Times New Roman"/>
          <w:sz w:val="20"/>
          <w:szCs w:val="20"/>
        </w:rPr>
        <w:t xml:space="preserve">к участию в открытом аукционе на право заключения договора </w:t>
      </w:r>
      <w:r>
        <w:rPr>
          <w:rFonts w:ascii="Times New Roman" w:hAnsi="Times New Roman"/>
          <w:sz w:val="20"/>
          <w:szCs w:val="20"/>
        </w:rPr>
        <w:t>купли-продажи</w:t>
      </w:r>
      <w:r w:rsidRPr="00D941C9">
        <w:rPr>
          <w:rFonts w:ascii="Times New Roman" w:hAnsi="Times New Roman"/>
          <w:sz w:val="20"/>
          <w:szCs w:val="20"/>
        </w:rPr>
        <w:t xml:space="preserve"> земельного участка, находящегося в государственной собственности, из категории земель: ____________________________, с кадастровым номером 24:04:____________________________, адрес (описание местоположения): Березовский район, _______________________________________</w:t>
      </w:r>
      <w:r>
        <w:rPr>
          <w:rFonts w:ascii="Times New Roman" w:hAnsi="Times New Roman"/>
          <w:sz w:val="20"/>
          <w:szCs w:val="20"/>
        </w:rPr>
        <w:t>_______________________________________________________________</w:t>
      </w:r>
      <w:r w:rsidRPr="00D941C9">
        <w:rPr>
          <w:rFonts w:ascii="Times New Roman" w:hAnsi="Times New Roman"/>
          <w:sz w:val="20"/>
          <w:szCs w:val="20"/>
        </w:rPr>
        <w:t>,  общей площадью ________ кв.м. вид разрешенного использования: ____________________________</w:t>
      </w:r>
      <w:r>
        <w:rPr>
          <w:rFonts w:ascii="Times New Roman" w:hAnsi="Times New Roman"/>
          <w:sz w:val="20"/>
          <w:szCs w:val="20"/>
        </w:rPr>
        <w:t>_______________</w:t>
      </w:r>
      <w:r w:rsidRPr="00D941C9">
        <w:rPr>
          <w:rFonts w:ascii="Times New Roman" w:hAnsi="Times New Roman"/>
          <w:sz w:val="20"/>
          <w:szCs w:val="20"/>
        </w:rPr>
        <w:t xml:space="preserve">, </w:t>
      </w:r>
      <w:r w:rsidRPr="00D941C9">
        <w:rPr>
          <w:rFonts w:ascii="Times New Roman" w:hAnsi="Times New Roman"/>
          <w:bCs/>
          <w:sz w:val="20"/>
          <w:szCs w:val="20"/>
        </w:rPr>
        <w:t xml:space="preserve">и </w:t>
      </w:r>
      <w:r w:rsidRPr="00D941C9">
        <w:rPr>
          <w:rFonts w:ascii="Times New Roman" w:hAnsi="Times New Roman"/>
          <w:sz w:val="20"/>
          <w:szCs w:val="20"/>
        </w:rPr>
        <w:t>обязуется:</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2) в случае признания победителем о</w:t>
      </w:r>
      <w:r>
        <w:rPr>
          <w:rFonts w:ascii="Times New Roman" w:hAnsi="Times New Roman"/>
          <w:sz w:val="20"/>
          <w:szCs w:val="20"/>
        </w:rPr>
        <w:t>ткрытого аукциона заключить  с А</w:t>
      </w:r>
      <w:r w:rsidRPr="00D941C9">
        <w:rPr>
          <w:rFonts w:ascii="Times New Roman" w:hAnsi="Times New Roman"/>
          <w:sz w:val="20"/>
          <w:szCs w:val="20"/>
        </w:rPr>
        <w:t xml:space="preserve">дминистрацией </w:t>
      </w:r>
      <w:r>
        <w:rPr>
          <w:rFonts w:ascii="Times New Roman" w:hAnsi="Times New Roman"/>
          <w:sz w:val="20"/>
          <w:szCs w:val="20"/>
        </w:rPr>
        <w:t xml:space="preserve">поселка Березовка </w:t>
      </w:r>
      <w:r w:rsidRPr="00D941C9">
        <w:rPr>
          <w:rFonts w:ascii="Times New Roman" w:hAnsi="Times New Roman"/>
          <w:sz w:val="20"/>
          <w:szCs w:val="20"/>
        </w:rPr>
        <w:t xml:space="preserve">Березовского района Красноярского края договор купли-продажи земельного участка не ранее чем через чем через десять дней со дня размещения информации о результатах аукциона на официальном сайте </w:t>
      </w:r>
      <w:hyperlink r:id="rId17" w:tgtFrame="_blank" w:history="1">
        <w:r w:rsidRPr="00D941C9">
          <w:rPr>
            <w:rStyle w:val="a5"/>
            <w:rFonts w:ascii="Times New Roman" w:hAnsi="Times New Roman"/>
            <w:bCs/>
            <w:sz w:val="20"/>
            <w:szCs w:val="20"/>
          </w:rPr>
          <w:t>torgi</w:t>
        </w:r>
        <w:r w:rsidRPr="00D941C9">
          <w:rPr>
            <w:rStyle w:val="a5"/>
            <w:rFonts w:ascii="Times New Roman" w:hAnsi="Times New Roman"/>
            <w:sz w:val="20"/>
            <w:szCs w:val="20"/>
          </w:rPr>
          <w:t>.</w:t>
        </w:r>
        <w:r w:rsidRPr="00D941C9">
          <w:rPr>
            <w:rStyle w:val="a5"/>
            <w:rFonts w:ascii="Times New Roman" w:hAnsi="Times New Roman"/>
            <w:bCs/>
            <w:sz w:val="20"/>
            <w:szCs w:val="20"/>
          </w:rPr>
          <w:t>gov</w:t>
        </w:r>
        <w:r w:rsidRPr="00D941C9">
          <w:rPr>
            <w:rStyle w:val="a5"/>
            <w:rFonts w:ascii="Times New Roman" w:hAnsi="Times New Roman"/>
            <w:sz w:val="20"/>
            <w:szCs w:val="20"/>
          </w:rPr>
          <w:t>.ru</w:t>
        </w:r>
      </w:hyperlink>
      <w:r w:rsidRPr="00D941C9">
        <w:rPr>
          <w:rFonts w:ascii="Times New Roman" w:hAnsi="Times New Roman"/>
          <w:sz w:val="20"/>
          <w:szCs w:val="20"/>
        </w:rPr>
        <w:t>.</w:t>
      </w:r>
    </w:p>
    <w:p w:rsidR="00ED6A27" w:rsidRPr="00D941C9" w:rsidRDefault="00ED6A27" w:rsidP="00ED6A27">
      <w:pPr>
        <w:pStyle w:val="11"/>
        <w:spacing w:before="0" w:after="0"/>
        <w:ind w:left="-567" w:firstLine="709"/>
        <w:jc w:val="both"/>
        <w:rPr>
          <w:rFonts w:ascii="Times New Roman" w:hAnsi="Times New Roman" w:cs="Times New Roman"/>
          <w:color w:val="00000A"/>
          <w:sz w:val="20"/>
          <w:szCs w:val="20"/>
        </w:rPr>
      </w:pPr>
      <w:r w:rsidRPr="00D941C9">
        <w:rPr>
          <w:rFonts w:ascii="Times New Roman" w:hAnsi="Times New Roman" w:cs="Times New Roman"/>
          <w:color w:val="00000A"/>
          <w:sz w:val="20"/>
          <w:szCs w:val="20"/>
        </w:rPr>
        <w:t>С техническими условиями подключения ознакомлен.</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Сведения о Претенденте:</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Адрес: 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 xml:space="preserve"> (адрес по месту регистрации – для физических лиц, юридический и почтовый адрес – для юридических лиц)</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ИНН :________________________________________________________________________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Телефон, факс: 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Счет в банке:__________________________________________________________________</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(номер счета в банке, на который перечисляется сумма возвращаемого задатка)</w:t>
      </w:r>
    </w:p>
    <w:p w:rsidR="00ED6A27" w:rsidRPr="00D941C9" w:rsidRDefault="00ED6A27" w:rsidP="00ED6A27">
      <w:pPr>
        <w:spacing w:after="0"/>
        <w:ind w:left="-567" w:firstLine="709"/>
        <w:jc w:val="both"/>
        <w:rPr>
          <w:rFonts w:ascii="Times New Roman" w:hAnsi="Times New Roman"/>
          <w:sz w:val="20"/>
          <w:szCs w:val="20"/>
        </w:rPr>
      </w:pPr>
      <w:r w:rsidRPr="00D941C9">
        <w:rPr>
          <w:rFonts w:ascii="Times New Roman" w:hAnsi="Times New Roman"/>
          <w:sz w:val="20"/>
          <w:szCs w:val="20"/>
        </w:rPr>
        <w:t>Реквизиты банка: ______________________________________________________________</w:t>
      </w:r>
    </w:p>
    <w:p w:rsidR="00ED6A27" w:rsidRPr="00D941C9" w:rsidRDefault="00ED6A27" w:rsidP="00ED6A27">
      <w:pPr>
        <w:widowControl w:val="0"/>
        <w:autoSpaceDE w:val="0"/>
        <w:spacing w:after="0"/>
        <w:ind w:left="-567"/>
        <w:jc w:val="both"/>
        <w:rPr>
          <w:rFonts w:ascii="Times New Roman" w:hAnsi="Times New Roman"/>
          <w:sz w:val="20"/>
          <w:szCs w:val="20"/>
        </w:rPr>
      </w:pPr>
      <w:r w:rsidRPr="00D941C9">
        <w:rPr>
          <w:rFonts w:ascii="Times New Roman" w:hAnsi="Times New Roman"/>
          <w:sz w:val="20"/>
          <w:szCs w:val="20"/>
        </w:rPr>
        <w:t>Предварительно согласен на использование Организатором торгов и Арендодателем персо</w:t>
      </w:r>
      <w:r>
        <w:rPr>
          <w:rFonts w:ascii="Times New Roman" w:hAnsi="Times New Roman"/>
          <w:sz w:val="20"/>
          <w:szCs w:val="20"/>
        </w:rPr>
        <w:t xml:space="preserve">нальных </w:t>
      </w:r>
      <w:r w:rsidRPr="00D941C9">
        <w:rPr>
          <w:rFonts w:ascii="Times New Roman" w:hAnsi="Times New Roman"/>
          <w:sz w:val="20"/>
          <w:szCs w:val="20"/>
        </w:rPr>
        <w:t xml:space="preserve">данных согласно статье 3 Федерального закона «О персональных данных» от 27.07.2006 №152-ФЗ, в целях, </w:t>
      </w:r>
      <w:r w:rsidRPr="00D941C9">
        <w:rPr>
          <w:rFonts w:ascii="Times New Roman" w:hAnsi="Times New Roman"/>
          <w:iCs/>
          <w:sz w:val="20"/>
          <w:szCs w:val="20"/>
        </w:rPr>
        <w:t>определенных Земельным кодексом Российской Федерации,</w:t>
      </w:r>
      <w:r w:rsidRPr="00D941C9">
        <w:rPr>
          <w:rFonts w:ascii="Times New Roman" w:hAnsi="Times New Roman"/>
          <w:sz w:val="20"/>
          <w:szCs w:val="20"/>
        </w:rPr>
        <w:t xml:space="preserve"> в случае признания участником торгов, заключения договора купли-продажи.</w:t>
      </w:r>
    </w:p>
    <w:p w:rsidR="00ED6A27" w:rsidRPr="00D941C9" w:rsidRDefault="00ED6A27" w:rsidP="00ED6A27">
      <w:pPr>
        <w:pStyle w:val="a8"/>
        <w:ind w:firstLine="142"/>
        <w:rPr>
          <w:b/>
          <w:bCs w:val="0"/>
          <w:sz w:val="20"/>
          <w:szCs w:val="20"/>
        </w:rPr>
      </w:pPr>
      <w:r w:rsidRPr="00D941C9">
        <w:rPr>
          <w:b/>
          <w:bCs w:val="0"/>
          <w:sz w:val="20"/>
          <w:szCs w:val="20"/>
        </w:rPr>
        <w:t xml:space="preserve">К заявке прилагаются документы:                                                                                                                                                            </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1.____________________________________________на ______ л.</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2. ___________________________________________ на ______ л.</w:t>
      </w:r>
    </w:p>
    <w:tbl>
      <w:tblPr>
        <w:tblW w:w="0" w:type="auto"/>
        <w:tblLook w:val="0000"/>
      </w:tblPr>
      <w:tblGrid>
        <w:gridCol w:w="3652"/>
        <w:gridCol w:w="5322"/>
      </w:tblGrid>
      <w:tr w:rsidR="00ED6A27" w:rsidRPr="00D941C9" w:rsidTr="004A4E46">
        <w:tc>
          <w:tcPr>
            <w:tcW w:w="3652" w:type="dxa"/>
            <w:tcBorders>
              <w:right w:val="single" w:sz="4" w:space="0" w:color="auto"/>
            </w:tcBorders>
          </w:tcPr>
          <w:p w:rsidR="00ED6A27" w:rsidRPr="00D941C9" w:rsidRDefault="00ED6A27" w:rsidP="00ED6A27">
            <w:pPr>
              <w:spacing w:after="0"/>
              <w:ind w:firstLine="142"/>
              <w:rPr>
                <w:rFonts w:ascii="Times New Roman" w:hAnsi="Times New Roman"/>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 xml:space="preserve">Подпись Претендента </w:t>
            </w:r>
          </w:p>
          <w:p w:rsidR="00ED6A27" w:rsidRPr="00D941C9" w:rsidRDefault="00ED6A27" w:rsidP="00ED6A27">
            <w:pPr>
              <w:pStyle w:val="33"/>
              <w:spacing w:after="0"/>
              <w:ind w:firstLine="142"/>
              <w:rPr>
                <w:sz w:val="20"/>
                <w:szCs w:val="20"/>
              </w:rPr>
            </w:pPr>
            <w:r w:rsidRPr="00D941C9">
              <w:rPr>
                <w:sz w:val="20"/>
                <w:szCs w:val="20"/>
              </w:rPr>
              <w:t>(либо доверенного лица)</w:t>
            </w:r>
          </w:p>
          <w:p w:rsidR="00ED6A27" w:rsidRPr="00D941C9" w:rsidRDefault="00ED6A27" w:rsidP="00ED6A27">
            <w:pPr>
              <w:pStyle w:val="33"/>
              <w:spacing w:after="0"/>
              <w:ind w:firstLine="142"/>
              <w:rPr>
                <w:sz w:val="20"/>
                <w:szCs w:val="20"/>
              </w:rPr>
            </w:pP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_________________________</w:t>
            </w:r>
          </w:p>
          <w:p w:rsidR="00ED6A27" w:rsidRPr="00D941C9" w:rsidRDefault="00ED6A27" w:rsidP="00ED6A27">
            <w:pPr>
              <w:spacing w:after="0"/>
              <w:ind w:firstLine="142"/>
              <w:rPr>
                <w:rFonts w:ascii="Times New Roman" w:hAnsi="Times New Roman"/>
                <w:sz w:val="20"/>
                <w:szCs w:val="20"/>
              </w:rPr>
            </w:pPr>
            <w:r w:rsidRPr="00D941C9">
              <w:rPr>
                <w:rFonts w:ascii="Times New Roman" w:hAnsi="Times New Roman"/>
                <w:sz w:val="20"/>
                <w:szCs w:val="20"/>
              </w:rPr>
              <w:t>(ФИО, подпись)</w:t>
            </w:r>
          </w:p>
          <w:p w:rsidR="00ED6A27" w:rsidRPr="00D941C9" w:rsidRDefault="00ED6A27" w:rsidP="00ED6A27">
            <w:pPr>
              <w:spacing w:after="0"/>
              <w:ind w:firstLine="142"/>
              <w:jc w:val="right"/>
              <w:rPr>
                <w:rFonts w:ascii="Times New Roman" w:hAnsi="Times New Roman"/>
                <w:sz w:val="20"/>
                <w:szCs w:val="20"/>
              </w:rPr>
            </w:pPr>
          </w:p>
        </w:tc>
        <w:tc>
          <w:tcPr>
            <w:tcW w:w="5322" w:type="dxa"/>
            <w:tcBorders>
              <w:left w:val="single" w:sz="4" w:space="0" w:color="auto"/>
            </w:tcBorders>
          </w:tcPr>
          <w:p w:rsidR="00ED6A27" w:rsidRPr="00D941C9" w:rsidRDefault="00ED6A27" w:rsidP="00ED6A27">
            <w:pPr>
              <w:pBdr>
                <w:left w:val="single" w:sz="4" w:space="4" w:color="auto"/>
              </w:pBdr>
              <w:spacing w:after="0"/>
              <w:ind w:firstLine="142"/>
              <w:rPr>
                <w:rFonts w:ascii="Times New Roman" w:hAnsi="Times New Roman"/>
                <w:sz w:val="20"/>
                <w:szCs w:val="20"/>
              </w:rPr>
            </w:pP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 xml:space="preserve">Отметка о принятии заявки организатором аукциона: _______час. _____ мин. «____» __________20__г. </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Входящий номер заявки по журналу приема заявок на участие в торгах ______________</w:t>
            </w:r>
          </w:p>
          <w:p w:rsidR="00ED6A27" w:rsidRPr="00D941C9" w:rsidRDefault="00ED6A27" w:rsidP="00ED6A27">
            <w:pPr>
              <w:spacing w:after="0"/>
              <w:ind w:firstLine="142"/>
              <w:jc w:val="both"/>
              <w:rPr>
                <w:rFonts w:ascii="Times New Roman" w:hAnsi="Times New Roman"/>
                <w:sz w:val="20"/>
                <w:szCs w:val="20"/>
              </w:rPr>
            </w:pPr>
            <w:r w:rsidRPr="00D941C9">
              <w:rPr>
                <w:rFonts w:ascii="Times New Roman" w:hAnsi="Times New Roman"/>
                <w:sz w:val="20"/>
                <w:szCs w:val="20"/>
              </w:rPr>
              <w:t>Документы приняты:</w:t>
            </w:r>
          </w:p>
          <w:p w:rsidR="00ED6A27" w:rsidRPr="00D941C9" w:rsidRDefault="00ED6A27" w:rsidP="00ED6A27">
            <w:pPr>
              <w:pBdr>
                <w:left w:val="single" w:sz="4" w:space="4" w:color="auto"/>
              </w:pBdr>
              <w:spacing w:after="0"/>
              <w:ind w:firstLine="142"/>
              <w:rPr>
                <w:rFonts w:ascii="Times New Roman" w:hAnsi="Times New Roman"/>
                <w:sz w:val="20"/>
                <w:szCs w:val="20"/>
              </w:rPr>
            </w:pPr>
            <w:r w:rsidRPr="00D941C9">
              <w:rPr>
                <w:rFonts w:ascii="Times New Roman" w:hAnsi="Times New Roman"/>
                <w:sz w:val="20"/>
                <w:szCs w:val="20"/>
              </w:rPr>
              <w:t>_____________________         ________________                                                          (Ф.И.О. уполно</w:t>
            </w:r>
            <w:r>
              <w:rPr>
                <w:rFonts w:ascii="Times New Roman" w:hAnsi="Times New Roman"/>
                <w:sz w:val="20"/>
                <w:szCs w:val="20"/>
              </w:rPr>
              <w:t xml:space="preserve">моченного лица)            </w:t>
            </w:r>
            <w:r w:rsidRPr="00D941C9">
              <w:rPr>
                <w:rFonts w:ascii="Times New Roman" w:hAnsi="Times New Roman"/>
                <w:sz w:val="20"/>
                <w:szCs w:val="20"/>
              </w:rPr>
              <w:t>(подпись)</w:t>
            </w:r>
          </w:p>
        </w:tc>
      </w:tr>
    </w:tbl>
    <w:p w:rsidR="001C2ADA" w:rsidRPr="00604E2A" w:rsidRDefault="001C2ADA" w:rsidP="008039ED">
      <w:pPr>
        <w:pStyle w:val="a3"/>
        <w:pageBreakBefore/>
        <w:spacing w:before="0" w:after="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039ED">
        <w:rPr>
          <w:rFonts w:ascii="Times New Roman" w:hAnsi="Times New Roman" w:cs="Times New Roman"/>
          <w:sz w:val="20"/>
          <w:szCs w:val="20"/>
        </w:rPr>
        <w:t xml:space="preserve">          </w:t>
      </w:r>
      <w:r>
        <w:rPr>
          <w:rFonts w:ascii="Times New Roman" w:hAnsi="Times New Roman" w:cs="Times New Roman"/>
          <w:sz w:val="20"/>
          <w:szCs w:val="20"/>
        </w:rPr>
        <w:t xml:space="preserve"> </w:t>
      </w:r>
      <w:r w:rsidR="008039ED">
        <w:rPr>
          <w:rFonts w:ascii="Times New Roman" w:hAnsi="Times New Roman" w:cs="Times New Roman"/>
          <w:sz w:val="20"/>
          <w:szCs w:val="20"/>
        </w:rPr>
        <w:t xml:space="preserve">                </w:t>
      </w:r>
      <w:r w:rsidRPr="00604E2A">
        <w:rPr>
          <w:rFonts w:ascii="Times New Roman" w:hAnsi="Times New Roman" w:cs="Times New Roman"/>
          <w:sz w:val="20"/>
          <w:szCs w:val="20"/>
        </w:rPr>
        <w:t xml:space="preserve">Приложение </w:t>
      </w:r>
      <w:r w:rsidR="008039ED">
        <w:rPr>
          <w:rFonts w:ascii="Times New Roman" w:hAnsi="Times New Roman" w:cs="Times New Roman"/>
          <w:sz w:val="20"/>
          <w:szCs w:val="20"/>
        </w:rPr>
        <w:t>2</w:t>
      </w:r>
      <w:r w:rsidRPr="00604E2A">
        <w:rPr>
          <w:rFonts w:ascii="Times New Roman" w:hAnsi="Times New Roman" w:cs="Times New Roman"/>
          <w:sz w:val="20"/>
          <w:szCs w:val="20"/>
        </w:rPr>
        <w:t xml:space="preserve"> </w:t>
      </w:r>
      <w:r>
        <w:rPr>
          <w:rFonts w:ascii="Times New Roman" w:hAnsi="Times New Roman" w:cs="Times New Roman"/>
          <w:sz w:val="20"/>
          <w:szCs w:val="20"/>
        </w:rPr>
        <w:t xml:space="preserve">к извещению о проведении аукциона </w:t>
      </w:r>
    </w:p>
    <w:p w:rsid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w:t>
      </w:r>
      <w:r w:rsidRPr="008039ED">
        <w:rPr>
          <w:rFonts w:ascii="Times New Roman" w:hAnsi="Times New Roman"/>
          <w:sz w:val="20"/>
          <w:szCs w:val="20"/>
        </w:rPr>
        <w:t xml:space="preserve">по продаже земельных участков, находящихся в </w:t>
      </w:r>
    </w:p>
    <w:p w:rsidR="001C2ADA" w:rsidRPr="008039ED" w:rsidRDefault="008039ED" w:rsidP="008039ED">
      <w:pPr>
        <w:spacing w:after="0" w:line="240" w:lineRule="auto"/>
        <w:ind w:firstLine="601"/>
        <w:jc w:val="center"/>
        <w:rPr>
          <w:rFonts w:ascii="Times New Roman" w:hAnsi="Times New Roman"/>
          <w:sz w:val="20"/>
          <w:szCs w:val="20"/>
        </w:rPr>
      </w:pPr>
      <w:r>
        <w:rPr>
          <w:rFonts w:ascii="Times New Roman" w:hAnsi="Times New Roman"/>
          <w:sz w:val="20"/>
          <w:szCs w:val="20"/>
        </w:rPr>
        <w:t xml:space="preserve">                                      государственной собственности               </w:t>
      </w:r>
    </w:p>
    <w:p w:rsidR="008039ED" w:rsidRPr="00622E36" w:rsidRDefault="008039ED" w:rsidP="001C2ADA">
      <w:pPr>
        <w:ind w:firstLine="600"/>
        <w:jc w:val="right"/>
        <w:rPr>
          <w:rFonts w:ascii="Times New Roman" w:hAnsi="Times New Roman"/>
          <w:sz w:val="24"/>
          <w:szCs w:val="24"/>
        </w:rPr>
      </w:pPr>
    </w:p>
    <w:p w:rsidR="001C2ADA" w:rsidRPr="001C2ADA" w:rsidRDefault="001C2ADA" w:rsidP="001C2ADA">
      <w:pPr>
        <w:pStyle w:val="1"/>
        <w:keepLines w:val="0"/>
        <w:widowControl w:val="0"/>
        <w:numPr>
          <w:ilvl w:val="0"/>
          <w:numId w:val="1"/>
        </w:numPr>
        <w:tabs>
          <w:tab w:val="left" w:pos="0"/>
        </w:tabs>
        <w:suppressAutoHyphens/>
        <w:spacing w:before="0"/>
        <w:ind w:left="0" w:firstLine="709"/>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ДОГОВОР КУПЛИ-ПРОДАЖИ № _____</w:t>
      </w:r>
    </w:p>
    <w:p w:rsidR="001C2ADA" w:rsidRPr="001C2ADA" w:rsidRDefault="001C2ADA" w:rsidP="001C2ADA">
      <w:pPr>
        <w:pStyle w:val="1"/>
        <w:keepLines w:val="0"/>
        <w:widowControl w:val="0"/>
        <w:numPr>
          <w:ilvl w:val="0"/>
          <w:numId w:val="1"/>
        </w:numPr>
        <w:tabs>
          <w:tab w:val="left" w:pos="0"/>
        </w:tabs>
        <w:suppressAutoHyphens/>
        <w:spacing w:before="0"/>
        <w:ind w:left="0" w:firstLine="0"/>
        <w:jc w:val="center"/>
        <w:rPr>
          <w:rFonts w:ascii="Times New Roman" w:hAnsi="Times New Roman"/>
          <w:color w:val="000000" w:themeColor="text1"/>
          <w:sz w:val="24"/>
          <w:szCs w:val="24"/>
        </w:rPr>
      </w:pPr>
      <w:r w:rsidRPr="001C2ADA">
        <w:rPr>
          <w:rFonts w:ascii="Times New Roman" w:hAnsi="Times New Roman"/>
          <w:color w:val="000000" w:themeColor="text1"/>
          <w:sz w:val="24"/>
          <w:szCs w:val="24"/>
        </w:rPr>
        <w:t>земельного участка</w:t>
      </w:r>
    </w:p>
    <w:p w:rsidR="001C2ADA" w:rsidRPr="00622E36" w:rsidRDefault="001C2ADA" w:rsidP="001C2ADA">
      <w:pPr>
        <w:spacing w:line="204" w:lineRule="auto"/>
        <w:ind w:firstLine="720"/>
        <w:jc w:val="both"/>
        <w:rPr>
          <w:rFonts w:ascii="Times New Roman" w:hAnsi="Times New Roman"/>
          <w:sz w:val="24"/>
          <w:szCs w:val="24"/>
        </w:rPr>
      </w:pPr>
    </w:p>
    <w:p w:rsidR="001C2ADA" w:rsidRPr="00622E36" w:rsidRDefault="001C2ADA" w:rsidP="001C2ADA">
      <w:pPr>
        <w:spacing w:line="204" w:lineRule="auto"/>
        <w:ind w:firstLine="720"/>
        <w:jc w:val="both"/>
        <w:rPr>
          <w:rFonts w:ascii="Times New Roman" w:hAnsi="Times New Roman"/>
          <w:sz w:val="24"/>
          <w:szCs w:val="24"/>
        </w:rPr>
      </w:pPr>
      <w:r w:rsidRPr="00622E36">
        <w:rPr>
          <w:rFonts w:ascii="Times New Roman" w:hAnsi="Times New Roman"/>
          <w:b/>
          <w:sz w:val="24"/>
          <w:szCs w:val="24"/>
        </w:rPr>
        <w:t>п.</w:t>
      </w:r>
      <w:r>
        <w:rPr>
          <w:rFonts w:ascii="Times New Roman" w:hAnsi="Times New Roman"/>
          <w:b/>
          <w:sz w:val="24"/>
          <w:szCs w:val="24"/>
        </w:rPr>
        <w:t xml:space="preserve"> Березовка</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622E36">
        <w:rPr>
          <w:rFonts w:ascii="Times New Roman" w:hAnsi="Times New Roman"/>
          <w:b/>
          <w:sz w:val="24"/>
          <w:szCs w:val="24"/>
        </w:rPr>
        <w:t xml:space="preserve">      «______» __________ 201</w:t>
      </w:r>
      <w:r>
        <w:rPr>
          <w:rFonts w:ascii="Times New Roman" w:hAnsi="Times New Roman"/>
          <w:b/>
          <w:sz w:val="24"/>
          <w:szCs w:val="24"/>
        </w:rPr>
        <w:t>9</w:t>
      </w:r>
      <w:r w:rsidRPr="00622E36">
        <w:rPr>
          <w:rFonts w:ascii="Times New Roman" w:hAnsi="Times New Roman"/>
          <w:b/>
          <w:sz w:val="24"/>
          <w:szCs w:val="24"/>
        </w:rPr>
        <w:t>г.</w:t>
      </w:r>
    </w:p>
    <w:p w:rsidR="001C2ADA" w:rsidRDefault="001C2ADA" w:rsidP="001C2ADA">
      <w:pPr>
        <w:shd w:val="clear" w:color="auto" w:fill="FFFFFF"/>
        <w:spacing w:after="0"/>
        <w:ind w:firstLine="709"/>
        <w:jc w:val="both"/>
        <w:rPr>
          <w:rFonts w:ascii="Times New Roman" w:hAnsi="Times New Roman"/>
          <w:color w:val="000000"/>
          <w:spacing w:val="-7"/>
          <w:sz w:val="24"/>
          <w:szCs w:val="24"/>
        </w:rPr>
      </w:pPr>
      <w:r w:rsidRPr="00FE3FC9">
        <w:rPr>
          <w:rStyle w:val="105pt"/>
          <w:rFonts w:eastAsia="Arial Unicode MS"/>
          <w:sz w:val="24"/>
          <w:szCs w:val="24"/>
        </w:rPr>
        <w:t>Администрация поселка Березовка Березовского района Красноярского края</w:t>
      </w:r>
      <w:r w:rsidRPr="00FE3FC9">
        <w:rPr>
          <w:rFonts w:ascii="Times New Roman" w:hAnsi="Times New Roman"/>
          <w:sz w:val="24"/>
          <w:szCs w:val="24"/>
        </w:rPr>
        <w:t xml:space="preserve"> </w:t>
      </w:r>
      <w:r w:rsidRPr="00FE3FC9">
        <w:rPr>
          <w:rFonts w:ascii="Times New Roman" w:hAnsi="Times New Roman"/>
          <w:b/>
          <w:sz w:val="24"/>
          <w:szCs w:val="24"/>
        </w:rPr>
        <w:t>в лице Главы поселка Березовка Суслова Сергея Анатольевича,</w:t>
      </w:r>
      <w:r w:rsidRPr="00FE3FC9">
        <w:rPr>
          <w:rFonts w:ascii="Times New Roman" w:hAnsi="Times New Roman"/>
          <w:sz w:val="24"/>
          <w:szCs w:val="24"/>
        </w:rPr>
        <w:t xml:space="preserve"> действующего на основании Устава поселка Березовка</w:t>
      </w:r>
      <w:r w:rsidRPr="00FE3FC9">
        <w:rPr>
          <w:rFonts w:ascii="Times New Roman" w:hAnsi="Times New Roman"/>
          <w:color w:val="000000"/>
          <w:spacing w:val="-2"/>
          <w:sz w:val="24"/>
          <w:szCs w:val="24"/>
        </w:rPr>
        <w:t xml:space="preserve">, именуемая в дальнейшем «Продавец», с одной стороны, и </w:t>
      </w:r>
      <w:r w:rsidRPr="00FE3FC9">
        <w:rPr>
          <w:rFonts w:ascii="Times New Roman" w:hAnsi="Times New Roman"/>
          <w:b/>
          <w:sz w:val="24"/>
          <w:szCs w:val="24"/>
        </w:rPr>
        <w:t>______________</w:t>
      </w:r>
      <w:r w:rsidRPr="00FE3FC9">
        <w:rPr>
          <w:rFonts w:ascii="Times New Roman" w:hAnsi="Times New Roman"/>
          <w:color w:val="000000"/>
          <w:spacing w:val="-2"/>
          <w:sz w:val="24"/>
          <w:szCs w:val="24"/>
        </w:rPr>
        <w:t xml:space="preserve">, именуемый в дальнейшем «Покупатель», с другой стороны, именуемые в дальнейшем «Стороны», заключили настоящий договор (далее Договор) о </w:t>
      </w:r>
      <w:r w:rsidRPr="00FE3FC9">
        <w:rPr>
          <w:rFonts w:ascii="Times New Roman" w:hAnsi="Times New Roman"/>
          <w:color w:val="000000"/>
          <w:spacing w:val="-7"/>
          <w:sz w:val="24"/>
          <w:szCs w:val="24"/>
        </w:rPr>
        <w:t>нижеследующем:</w:t>
      </w:r>
    </w:p>
    <w:p w:rsidR="001C2ADA" w:rsidRPr="00FE3FC9" w:rsidRDefault="001C2ADA" w:rsidP="001C2ADA">
      <w:pPr>
        <w:shd w:val="clear" w:color="auto" w:fill="FFFFFF"/>
        <w:spacing w:after="0"/>
        <w:ind w:firstLine="709"/>
        <w:jc w:val="both"/>
        <w:rPr>
          <w:rFonts w:ascii="Times New Roman" w:hAnsi="Times New Roman"/>
          <w:sz w:val="24"/>
          <w:szCs w:val="24"/>
        </w:rPr>
      </w:pPr>
    </w:p>
    <w:p w:rsidR="001C2ADA" w:rsidRPr="00622E36" w:rsidRDefault="001C2ADA" w:rsidP="001C2ADA">
      <w:pPr>
        <w:spacing w:line="228" w:lineRule="auto"/>
        <w:ind w:firstLine="720"/>
        <w:jc w:val="center"/>
        <w:rPr>
          <w:rFonts w:ascii="Times New Roman" w:hAnsi="Times New Roman"/>
          <w:sz w:val="24"/>
          <w:szCs w:val="24"/>
        </w:rPr>
      </w:pPr>
      <w:r w:rsidRPr="00622E36">
        <w:rPr>
          <w:rFonts w:ascii="Times New Roman" w:hAnsi="Times New Roman"/>
          <w:b/>
          <w:sz w:val="24"/>
          <w:szCs w:val="24"/>
        </w:rPr>
        <w:t>1. Предмет Договора</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1.1.</w:t>
      </w:r>
      <w:r w:rsidRPr="00A12055">
        <w:rPr>
          <w:rFonts w:ascii="Times New Roman" w:hAnsi="Times New Roman"/>
          <w:sz w:val="24"/>
          <w:szCs w:val="24"/>
        </w:rPr>
        <w:t xml:space="preserve">Настоящий Договор заключен на основании протокола </w:t>
      </w:r>
      <w:r w:rsidRPr="00A12055">
        <w:rPr>
          <w:rFonts w:ascii="Times New Roman" w:hAnsi="Times New Roman"/>
          <w:color w:val="000000"/>
          <w:spacing w:val="-3"/>
          <w:sz w:val="24"/>
          <w:szCs w:val="24"/>
        </w:rPr>
        <w:t xml:space="preserve">о результатах торгов по продаже  земельного участка от </w:t>
      </w:r>
      <w:r w:rsidRPr="00A12055">
        <w:rPr>
          <w:rFonts w:ascii="Times New Roman" w:hAnsi="Times New Roman"/>
          <w:sz w:val="24"/>
          <w:szCs w:val="24"/>
        </w:rPr>
        <w:t>«___»</w:t>
      </w:r>
      <w:r w:rsidRPr="00A12055">
        <w:rPr>
          <w:rFonts w:ascii="Times New Roman" w:hAnsi="Times New Roman"/>
          <w:b/>
          <w:sz w:val="24"/>
          <w:szCs w:val="24"/>
        </w:rPr>
        <w:t xml:space="preserve"> _________</w:t>
      </w:r>
      <w:r w:rsidRPr="00A12055">
        <w:rPr>
          <w:rFonts w:ascii="Times New Roman" w:hAnsi="Times New Roman"/>
          <w:sz w:val="24"/>
          <w:szCs w:val="24"/>
        </w:rPr>
        <w:t>201</w:t>
      </w:r>
      <w:bookmarkStart w:id="0" w:name="_GoBack"/>
      <w:bookmarkEnd w:id="0"/>
      <w:r w:rsidRPr="00A12055">
        <w:rPr>
          <w:rFonts w:ascii="Times New Roman" w:hAnsi="Times New Roman"/>
          <w:sz w:val="24"/>
          <w:szCs w:val="24"/>
        </w:rPr>
        <w:t>9г. № _____.</w:t>
      </w:r>
    </w:p>
    <w:p w:rsidR="001C2ADA" w:rsidRPr="00A12055" w:rsidRDefault="001C2ADA" w:rsidP="001C2ADA">
      <w:pPr>
        <w:spacing w:after="0"/>
        <w:ind w:firstLine="709"/>
        <w:jc w:val="both"/>
        <w:rPr>
          <w:rFonts w:ascii="Times New Roman" w:hAnsi="Times New Roman"/>
          <w:sz w:val="24"/>
          <w:szCs w:val="24"/>
        </w:rPr>
      </w:pPr>
      <w:r w:rsidRPr="00A12055">
        <w:rPr>
          <w:rFonts w:ascii="Times New Roman" w:hAnsi="Times New Roman"/>
          <w:b/>
          <w:sz w:val="24"/>
          <w:szCs w:val="24"/>
        </w:rPr>
        <w:t>1.2.</w:t>
      </w:r>
      <w:r w:rsidRPr="00A12055">
        <w:rPr>
          <w:rFonts w:ascii="Times New Roman" w:hAnsi="Times New Roman"/>
          <w:sz w:val="24"/>
          <w:szCs w:val="24"/>
        </w:rPr>
        <w:t xml:space="preserve"> </w:t>
      </w:r>
      <w:r w:rsidRPr="00A12055">
        <w:rPr>
          <w:rFonts w:ascii="Times New Roman" w:hAnsi="Times New Roman"/>
          <w:color w:val="000000"/>
          <w:spacing w:val="-3"/>
          <w:sz w:val="24"/>
          <w:szCs w:val="24"/>
        </w:rPr>
        <w:t xml:space="preserve">В соответствии с настоящим Договором Продавец продает, а Покупатель приобретает в собственность </w:t>
      </w:r>
      <w:r w:rsidRPr="00A12055">
        <w:rPr>
          <w:rFonts w:ascii="Times New Roman" w:hAnsi="Times New Roman"/>
          <w:spacing w:val="-3"/>
          <w:sz w:val="24"/>
          <w:szCs w:val="24"/>
        </w:rPr>
        <w:t xml:space="preserve">земельный участок </w:t>
      </w:r>
      <w:r w:rsidRPr="00A12055">
        <w:rPr>
          <w:rFonts w:ascii="Times New Roman" w:hAnsi="Times New Roman"/>
          <w:sz w:val="24"/>
          <w:szCs w:val="24"/>
        </w:rPr>
        <w:t xml:space="preserve">из земель _____________________ с кадастровым номером ________________, находящийся по адресу (имеющий адресные ориентиры): Красноярский край, </w:t>
      </w:r>
      <w:r>
        <w:rPr>
          <w:rFonts w:ascii="Times New Roman" w:hAnsi="Times New Roman"/>
          <w:sz w:val="24"/>
          <w:szCs w:val="24"/>
        </w:rPr>
        <w:t>Березовский</w:t>
      </w:r>
      <w:r w:rsidRPr="00A12055">
        <w:rPr>
          <w:rFonts w:ascii="Times New Roman" w:hAnsi="Times New Roman"/>
          <w:sz w:val="24"/>
          <w:szCs w:val="24"/>
        </w:rPr>
        <w:t xml:space="preserve"> район, ________________(далее – Участок), с разрешенным использованием:</w:t>
      </w:r>
      <w:r>
        <w:rPr>
          <w:rFonts w:ascii="Times New Roman" w:hAnsi="Times New Roman"/>
          <w:sz w:val="24"/>
          <w:szCs w:val="24"/>
        </w:rPr>
        <w:t xml:space="preserve"> </w:t>
      </w:r>
      <w:r w:rsidRPr="00A12055">
        <w:rPr>
          <w:rFonts w:ascii="Times New Roman" w:hAnsi="Times New Roman"/>
          <w:sz w:val="24"/>
          <w:szCs w:val="24"/>
        </w:rPr>
        <w:t xml:space="preserve">______________________, общей площадью </w:t>
      </w:r>
      <w:r w:rsidRPr="00A12055">
        <w:rPr>
          <w:rFonts w:ascii="Times New Roman" w:hAnsi="Times New Roman"/>
          <w:b/>
          <w:sz w:val="24"/>
          <w:szCs w:val="24"/>
        </w:rPr>
        <w:t xml:space="preserve">______________________ </w:t>
      </w:r>
      <w:r w:rsidRPr="00A12055">
        <w:rPr>
          <w:rFonts w:ascii="Times New Roman" w:hAnsi="Times New Roman"/>
          <w:sz w:val="24"/>
          <w:szCs w:val="24"/>
        </w:rPr>
        <w:t>кв.м.</w:t>
      </w:r>
    </w:p>
    <w:p w:rsidR="001C2ADA" w:rsidRPr="00A12055"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kern w:val="16"/>
          <w:sz w:val="24"/>
          <w:szCs w:val="24"/>
        </w:rPr>
        <w:t xml:space="preserve">Настоящий договор является одновременно актом приема-передачи земельного участка. </w:t>
      </w:r>
      <w:r w:rsidRPr="00A12055">
        <w:rPr>
          <w:rFonts w:ascii="Times New Roman" w:hAnsi="Times New Roman"/>
          <w:sz w:val="24"/>
          <w:szCs w:val="24"/>
        </w:rPr>
        <w:t>Земельный участок соответствует его количественным характеристикам, указанным в кадастровом паспорте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1C2ADA" w:rsidRPr="00A12055" w:rsidRDefault="001C2ADA" w:rsidP="001C2ADA">
      <w:pPr>
        <w:spacing w:after="0"/>
        <w:ind w:firstLine="709"/>
        <w:jc w:val="both"/>
        <w:rPr>
          <w:rFonts w:ascii="Times New Roman" w:hAnsi="Times New Roman"/>
          <w:color w:val="000000"/>
          <w:spacing w:val="-3"/>
          <w:sz w:val="24"/>
          <w:szCs w:val="24"/>
        </w:rPr>
      </w:pPr>
      <w:r w:rsidRPr="00A12055">
        <w:rPr>
          <w:rFonts w:ascii="Times New Roman" w:hAnsi="Times New Roman"/>
          <w:b/>
          <w:color w:val="000000"/>
          <w:spacing w:val="-4"/>
          <w:sz w:val="24"/>
          <w:szCs w:val="24"/>
        </w:rPr>
        <w:t>1.3.</w:t>
      </w:r>
      <w:r w:rsidRPr="00A12055">
        <w:rPr>
          <w:rFonts w:ascii="Times New Roman" w:hAnsi="Times New Roman"/>
          <w:color w:val="000000"/>
          <w:spacing w:val="-4"/>
          <w:sz w:val="24"/>
          <w:szCs w:val="24"/>
        </w:rPr>
        <w:t xml:space="preserve"> На земельном участке объектов движимого (недвижимого) имущества не расположено.</w:t>
      </w:r>
    </w:p>
    <w:p w:rsidR="001C2ADA" w:rsidRDefault="001C2ADA" w:rsidP="001C2ADA">
      <w:pPr>
        <w:spacing w:after="0"/>
        <w:ind w:firstLine="709"/>
        <w:jc w:val="both"/>
        <w:rPr>
          <w:rFonts w:ascii="Times New Roman" w:hAnsi="Times New Roman"/>
          <w:color w:val="000000"/>
          <w:spacing w:val="-4"/>
          <w:sz w:val="24"/>
          <w:szCs w:val="24"/>
        </w:rPr>
      </w:pPr>
      <w:r w:rsidRPr="00A12055">
        <w:rPr>
          <w:rFonts w:ascii="Times New Roman" w:hAnsi="Times New Roman"/>
          <w:b/>
          <w:color w:val="000000"/>
          <w:sz w:val="24"/>
          <w:szCs w:val="24"/>
        </w:rPr>
        <w:t>1.4.</w:t>
      </w:r>
      <w:r w:rsidRPr="00A12055">
        <w:rPr>
          <w:rFonts w:ascii="Times New Roman" w:hAnsi="Times New Roman"/>
          <w:color w:val="000000"/>
          <w:sz w:val="24"/>
          <w:szCs w:val="24"/>
        </w:rPr>
        <w:t xml:space="preserve"> Продавец продает, а Покупатель покупает по настоящему Договору земельный </w:t>
      </w:r>
      <w:r w:rsidRPr="00A12055">
        <w:rPr>
          <w:rFonts w:ascii="Times New Roman" w:hAnsi="Times New Roman"/>
          <w:color w:val="000000"/>
          <w:spacing w:val="-2"/>
          <w:sz w:val="24"/>
          <w:szCs w:val="24"/>
        </w:rPr>
        <w:t xml:space="preserve">участок, свободный от любых имущественных прав и претензий третьих лиц, о которых в </w:t>
      </w:r>
      <w:r w:rsidRPr="00A12055">
        <w:rPr>
          <w:rFonts w:ascii="Times New Roman" w:hAnsi="Times New Roman"/>
          <w:color w:val="000000"/>
          <w:spacing w:val="-4"/>
          <w:sz w:val="24"/>
          <w:szCs w:val="24"/>
        </w:rPr>
        <w:t>момент заключения договора Продавец или Покупатель не могли не знать.</w:t>
      </w:r>
    </w:p>
    <w:p w:rsidR="001C2ADA" w:rsidRPr="00A12055" w:rsidRDefault="001C2ADA" w:rsidP="001C2ADA">
      <w:pPr>
        <w:spacing w:after="0"/>
        <w:ind w:firstLine="709"/>
        <w:jc w:val="both"/>
        <w:rPr>
          <w:rFonts w:ascii="Times New Roman" w:hAnsi="Times New Roman"/>
          <w:sz w:val="24"/>
          <w:szCs w:val="24"/>
        </w:rPr>
      </w:pPr>
    </w:p>
    <w:p w:rsidR="001C2ADA" w:rsidRPr="00A12055" w:rsidRDefault="001C2ADA" w:rsidP="001C2ADA">
      <w:pPr>
        <w:shd w:val="clear" w:color="auto" w:fill="FFFFFF"/>
        <w:spacing w:after="0"/>
        <w:ind w:firstLine="709"/>
        <w:contextualSpacing/>
        <w:mirrorIndents/>
        <w:jc w:val="center"/>
        <w:rPr>
          <w:rFonts w:ascii="Times New Roman" w:hAnsi="Times New Roman"/>
          <w:b/>
          <w:bCs/>
          <w:color w:val="000000"/>
          <w:sz w:val="24"/>
          <w:szCs w:val="24"/>
        </w:rPr>
      </w:pPr>
      <w:r w:rsidRPr="00A12055">
        <w:rPr>
          <w:rFonts w:ascii="Times New Roman" w:hAnsi="Times New Roman"/>
          <w:b/>
          <w:bCs/>
          <w:color w:val="000000"/>
          <w:sz w:val="24"/>
          <w:szCs w:val="24"/>
        </w:rPr>
        <w:t>2. Плата по договору</w:t>
      </w:r>
    </w:p>
    <w:p w:rsidR="001C2ADA" w:rsidRPr="00A12055" w:rsidRDefault="001C2ADA" w:rsidP="001C2ADA">
      <w:pPr>
        <w:shd w:val="clear" w:color="auto" w:fill="FFFFFF"/>
        <w:tabs>
          <w:tab w:val="left" w:pos="709"/>
          <w:tab w:val="left" w:pos="851"/>
        </w:tabs>
        <w:spacing w:after="0"/>
        <w:ind w:firstLine="709"/>
        <w:jc w:val="both"/>
        <w:rPr>
          <w:rFonts w:ascii="Times New Roman" w:hAnsi="Times New Roman"/>
          <w:b/>
          <w:bCs/>
          <w:color w:val="000000"/>
          <w:sz w:val="24"/>
          <w:szCs w:val="24"/>
        </w:rPr>
      </w:pPr>
      <w:r w:rsidRPr="00A12055">
        <w:rPr>
          <w:rFonts w:ascii="Times New Roman" w:hAnsi="Times New Roman"/>
          <w:b/>
          <w:color w:val="000000"/>
          <w:sz w:val="24"/>
          <w:szCs w:val="24"/>
        </w:rPr>
        <w:t>2.1.</w:t>
      </w:r>
      <w:r w:rsidRPr="00A12055">
        <w:rPr>
          <w:rFonts w:ascii="Times New Roman" w:hAnsi="Times New Roman"/>
          <w:color w:val="000000"/>
          <w:sz w:val="24"/>
          <w:szCs w:val="24"/>
        </w:rPr>
        <w:t xml:space="preserve"> Цена Участка согласно протоколу о результатах торгов от «____»  ____ 2019 г.</w:t>
      </w:r>
      <w:r w:rsidRPr="00A12055">
        <w:rPr>
          <w:rFonts w:ascii="Times New Roman" w:hAnsi="Times New Roman"/>
          <w:color w:val="000000"/>
          <w:spacing w:val="-4"/>
          <w:sz w:val="24"/>
          <w:szCs w:val="24"/>
        </w:rPr>
        <w:t>, составляет ___ рублей</w:t>
      </w:r>
      <w:r w:rsidRPr="00A12055">
        <w:rPr>
          <w:rFonts w:ascii="Times New Roman" w:hAnsi="Times New Roman"/>
          <w:sz w:val="24"/>
          <w:szCs w:val="24"/>
        </w:rPr>
        <w:t>. Из задатка, внесенного Покупателем, сумма в размере ____ руб., засчитывается в счет платы за Участок.</w:t>
      </w:r>
    </w:p>
    <w:p w:rsidR="001C2ADA" w:rsidRPr="00A12055" w:rsidRDefault="001C2ADA" w:rsidP="001C2ADA">
      <w:pPr>
        <w:spacing w:after="0"/>
        <w:ind w:firstLine="709"/>
        <w:jc w:val="center"/>
        <w:rPr>
          <w:rFonts w:ascii="Times New Roman" w:hAnsi="Times New Roman"/>
          <w:b/>
          <w:bCs/>
          <w:color w:val="000000"/>
          <w:sz w:val="24"/>
          <w:szCs w:val="24"/>
        </w:rPr>
      </w:pPr>
      <w:r w:rsidRPr="00A12055">
        <w:rPr>
          <w:rFonts w:ascii="Times New Roman" w:hAnsi="Times New Roman"/>
          <w:b/>
          <w:bCs/>
          <w:color w:val="000000"/>
          <w:sz w:val="24"/>
          <w:szCs w:val="24"/>
        </w:rPr>
        <w:t>3. Форма и сроки платежа</w:t>
      </w:r>
    </w:p>
    <w:p w:rsidR="001C2ADA" w:rsidRPr="00A12055" w:rsidRDefault="001C2ADA" w:rsidP="001C2ADA">
      <w:pPr>
        <w:spacing w:after="0"/>
        <w:ind w:firstLine="709"/>
        <w:jc w:val="both"/>
        <w:rPr>
          <w:rFonts w:ascii="Times New Roman" w:hAnsi="Times New Roman"/>
          <w:sz w:val="24"/>
          <w:szCs w:val="24"/>
          <w:u w:val="single"/>
        </w:rPr>
      </w:pPr>
      <w:r w:rsidRPr="00A12055">
        <w:rPr>
          <w:rFonts w:ascii="Times New Roman" w:hAnsi="Times New Roman"/>
          <w:b/>
          <w:color w:val="000000"/>
          <w:w w:val="104"/>
          <w:sz w:val="24"/>
          <w:szCs w:val="24"/>
        </w:rPr>
        <w:t>3.1.</w:t>
      </w:r>
      <w:r w:rsidRPr="00A12055">
        <w:rPr>
          <w:rFonts w:ascii="Times New Roman" w:hAnsi="Times New Roman"/>
          <w:color w:val="000000"/>
          <w:w w:val="104"/>
          <w:sz w:val="24"/>
          <w:szCs w:val="24"/>
        </w:rPr>
        <w:t xml:space="preserve"> Покупатель перечисляет сумму, указанную в п. 2.1 настоящего Договора, на счёт</w:t>
      </w:r>
      <w:r w:rsidRPr="00A12055">
        <w:rPr>
          <w:rFonts w:ascii="Times New Roman" w:hAnsi="Times New Roman"/>
          <w:sz w:val="24"/>
          <w:szCs w:val="24"/>
        </w:rPr>
        <w:t xml:space="preserve"> УФК по Красноярскому краю (Управление по АГЗ и имущественным отношениям администрации района), р/с 40101810600000010001, в отделение Красноярск, г. Красноярск, ИНН 2404013305, БИК 040407001, продажа </w:t>
      </w:r>
      <w:r w:rsidRPr="00A12055">
        <w:rPr>
          <w:rFonts w:ascii="Times New Roman" w:hAnsi="Times New Roman"/>
          <w:sz w:val="24"/>
          <w:szCs w:val="24"/>
          <w:u w:val="single"/>
        </w:rPr>
        <w:t>КОД 11511406013130000430,</w:t>
      </w:r>
      <w:r w:rsidRPr="00A12055">
        <w:rPr>
          <w:rFonts w:ascii="Times New Roman" w:hAnsi="Times New Roman"/>
          <w:sz w:val="24"/>
          <w:szCs w:val="24"/>
        </w:rPr>
        <w:t xml:space="preserve"> </w:t>
      </w:r>
      <w:r w:rsidRPr="00A12055">
        <w:rPr>
          <w:rFonts w:ascii="Times New Roman" w:hAnsi="Times New Roman"/>
          <w:sz w:val="24"/>
          <w:szCs w:val="24"/>
          <w:u w:val="single"/>
        </w:rPr>
        <w:t xml:space="preserve">код ОКТМО 04605151, КПП 240401001, лицевой счет №04193005250. </w:t>
      </w:r>
    </w:p>
    <w:p w:rsidR="001C2ADA" w:rsidRPr="00A12055" w:rsidRDefault="001C2ADA" w:rsidP="001C2ADA">
      <w:pPr>
        <w:spacing w:after="0"/>
        <w:ind w:firstLine="709"/>
        <w:jc w:val="both"/>
        <w:rPr>
          <w:rFonts w:ascii="Times New Roman" w:hAnsi="Times New Roman"/>
          <w:color w:val="000000"/>
          <w:spacing w:val="-5"/>
          <w:sz w:val="24"/>
          <w:szCs w:val="24"/>
        </w:rPr>
      </w:pPr>
      <w:r w:rsidRPr="00A12055">
        <w:rPr>
          <w:rFonts w:ascii="Times New Roman" w:hAnsi="Times New Roman"/>
          <w:b/>
          <w:color w:val="000000"/>
          <w:sz w:val="24"/>
          <w:szCs w:val="24"/>
        </w:rPr>
        <w:lastRenderedPageBreak/>
        <w:t>3.2</w:t>
      </w:r>
      <w:r w:rsidRPr="00A12055">
        <w:rPr>
          <w:rFonts w:ascii="Times New Roman" w:hAnsi="Times New Roman"/>
          <w:color w:val="000000"/>
          <w:sz w:val="24"/>
          <w:szCs w:val="24"/>
        </w:rPr>
        <w:t xml:space="preserve">.Обязанность Покупателя по оплате цены Участка считается исполненной после поступления денежных средств в полном объеме на счет, указанный в пункте 3.1. </w:t>
      </w:r>
      <w:r w:rsidRPr="00A12055">
        <w:rPr>
          <w:rFonts w:ascii="Times New Roman" w:hAnsi="Times New Roman"/>
          <w:color w:val="000000"/>
          <w:spacing w:val="-4"/>
          <w:sz w:val="24"/>
          <w:szCs w:val="24"/>
        </w:rPr>
        <w:t xml:space="preserve">настоящего Договора, и предоставления Продавцу соответствующих платежных </w:t>
      </w:r>
      <w:r w:rsidRPr="00A12055">
        <w:rPr>
          <w:rFonts w:ascii="Times New Roman" w:hAnsi="Times New Roman"/>
          <w:color w:val="000000"/>
          <w:spacing w:val="-5"/>
          <w:sz w:val="24"/>
          <w:szCs w:val="24"/>
        </w:rPr>
        <w:t>поручений, подтверждающих оплату.</w:t>
      </w:r>
    </w:p>
    <w:p w:rsidR="001C2ADA" w:rsidRPr="00FB516B" w:rsidRDefault="001C2ADA" w:rsidP="001C2ADA">
      <w:pPr>
        <w:shd w:val="clear" w:color="auto" w:fill="FFFFFF"/>
        <w:spacing w:line="274" w:lineRule="exact"/>
        <w:ind w:left="31" w:firstLine="698"/>
        <w:jc w:val="center"/>
        <w:rPr>
          <w:rFonts w:ascii="Times New Roman" w:hAnsi="Times New Roman"/>
          <w:b/>
          <w:bCs/>
          <w:color w:val="000000"/>
          <w:sz w:val="24"/>
          <w:szCs w:val="24"/>
        </w:rPr>
      </w:pPr>
      <w:r w:rsidRPr="00FB516B">
        <w:rPr>
          <w:rFonts w:ascii="Times New Roman" w:hAnsi="Times New Roman"/>
          <w:b/>
          <w:bCs/>
          <w:color w:val="000000"/>
          <w:sz w:val="24"/>
          <w:szCs w:val="24"/>
        </w:rPr>
        <w:t>4. Обременения Участка</w:t>
      </w:r>
    </w:p>
    <w:p w:rsidR="001C2ADA" w:rsidRPr="00FB516B" w:rsidRDefault="001C2ADA" w:rsidP="001C2ADA">
      <w:pPr>
        <w:spacing w:after="0"/>
        <w:ind w:firstLine="709"/>
        <w:jc w:val="both"/>
        <w:rPr>
          <w:rFonts w:ascii="Times New Roman" w:hAnsi="Times New Roman"/>
          <w:sz w:val="24"/>
          <w:szCs w:val="24"/>
        </w:rPr>
      </w:pPr>
      <w:r w:rsidRPr="00FB516B">
        <w:rPr>
          <w:rFonts w:ascii="Times New Roman" w:hAnsi="Times New Roman"/>
          <w:b/>
          <w:color w:val="000000"/>
          <w:sz w:val="24"/>
          <w:szCs w:val="24"/>
        </w:rPr>
        <w:t>4.1</w:t>
      </w:r>
      <w:r w:rsidRPr="00FB516B">
        <w:rPr>
          <w:rFonts w:ascii="Times New Roman" w:hAnsi="Times New Roman"/>
          <w:b/>
          <w:sz w:val="24"/>
          <w:szCs w:val="24"/>
        </w:rPr>
        <w:t>.</w:t>
      </w:r>
      <w:r w:rsidRPr="00FB516B">
        <w:rPr>
          <w:rFonts w:ascii="Times New Roman" w:hAnsi="Times New Roman"/>
          <w:sz w:val="24"/>
          <w:szCs w:val="24"/>
        </w:rPr>
        <w:t xml:space="preserve"> В отношении Участка установлено ограничения _________.</w:t>
      </w:r>
    </w:p>
    <w:p w:rsidR="001C2ADA" w:rsidRDefault="001C2ADA" w:rsidP="001C2ADA">
      <w:pPr>
        <w:spacing w:after="0"/>
        <w:ind w:firstLine="709"/>
        <w:jc w:val="center"/>
        <w:rPr>
          <w:rFonts w:ascii="Times New Roman" w:hAnsi="Times New Roman"/>
          <w:b/>
          <w:bCs/>
          <w:color w:val="000000"/>
          <w:w w:val="101"/>
          <w:sz w:val="24"/>
          <w:szCs w:val="24"/>
        </w:rPr>
      </w:pPr>
    </w:p>
    <w:p w:rsidR="001C2ADA" w:rsidRPr="00FB516B" w:rsidRDefault="001C2ADA" w:rsidP="001C2ADA">
      <w:pPr>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5. Возникновение права собственности</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z w:val="24"/>
          <w:szCs w:val="24"/>
        </w:rPr>
        <w:t>5.1</w:t>
      </w:r>
      <w:r w:rsidRPr="00FB516B">
        <w:rPr>
          <w:rFonts w:ascii="Times New Roman" w:hAnsi="Times New Roman"/>
          <w:color w:val="000000"/>
          <w:sz w:val="24"/>
          <w:szCs w:val="24"/>
        </w:rPr>
        <w:t xml:space="preserve">. Право собственности, на указанный в п. 1.2 земельный участок, возникает у </w:t>
      </w:r>
      <w:r w:rsidRPr="00FB516B">
        <w:rPr>
          <w:rFonts w:ascii="Times New Roman" w:hAnsi="Times New Roman"/>
          <w:color w:val="000000"/>
          <w:spacing w:val="-1"/>
          <w:sz w:val="24"/>
          <w:szCs w:val="24"/>
        </w:rPr>
        <w:t>Покупателя с момента государственной регистрации права собственности в органе, осуществляющем</w:t>
      </w:r>
      <w:r w:rsidRPr="00FB516B">
        <w:rPr>
          <w:rFonts w:ascii="Times New Roman" w:hAnsi="Times New Roman"/>
          <w:color w:val="000000"/>
          <w:spacing w:val="-3"/>
          <w:sz w:val="24"/>
          <w:szCs w:val="24"/>
        </w:rPr>
        <w:t xml:space="preserve"> государственную регистрацию прав 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p>
    <w:p w:rsidR="001C2ADA" w:rsidRPr="00FB516B" w:rsidRDefault="001C2ADA" w:rsidP="001C2ADA">
      <w:pPr>
        <w:shd w:val="clear" w:color="auto" w:fill="FFFFFF"/>
        <w:spacing w:after="0"/>
        <w:ind w:firstLine="709"/>
        <w:rPr>
          <w:rFonts w:ascii="Times New Roman" w:hAnsi="Times New Roman"/>
          <w:b/>
          <w:bCs/>
          <w:color w:val="000000"/>
          <w:sz w:val="24"/>
          <w:szCs w:val="24"/>
        </w:rPr>
      </w:pP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sz w:val="24"/>
          <w:szCs w:val="24"/>
        </w:rPr>
        <w:t>6. Обязательства сторон</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2"/>
          <w:sz w:val="24"/>
          <w:szCs w:val="24"/>
        </w:rPr>
        <w:t>6.1. Продавец обязуется:</w:t>
      </w:r>
    </w:p>
    <w:p w:rsidR="001C2ADA" w:rsidRPr="00FB516B"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color w:val="000000"/>
          <w:spacing w:val="-2"/>
          <w:sz w:val="24"/>
          <w:szCs w:val="24"/>
        </w:rPr>
        <w:t xml:space="preserve">6.1.1. Передать покупателю в его собственность без каких-либо изъятий земельный </w:t>
      </w:r>
      <w:r w:rsidRPr="00FB516B">
        <w:rPr>
          <w:rFonts w:ascii="Times New Roman" w:hAnsi="Times New Roman"/>
          <w:color w:val="000000"/>
          <w:spacing w:val="-4"/>
          <w:sz w:val="24"/>
          <w:szCs w:val="24"/>
        </w:rPr>
        <w:t>участок, являющийся предметом договора и указанный в п. 1.2.</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5"/>
          <w:sz w:val="24"/>
          <w:szCs w:val="24"/>
        </w:rPr>
        <w:t>6.2. Покупатель обязуется:</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4"/>
          <w:sz w:val="24"/>
          <w:szCs w:val="24"/>
        </w:rPr>
        <w:t xml:space="preserve">6.2.1. Уплатить стоимость земельного участка в </w:t>
      </w:r>
      <w:r w:rsidRPr="00FB516B">
        <w:rPr>
          <w:rFonts w:ascii="Times New Roman" w:hAnsi="Times New Roman"/>
          <w:color w:val="000000"/>
          <w:spacing w:val="-5"/>
          <w:sz w:val="24"/>
          <w:szCs w:val="24"/>
        </w:rPr>
        <w:t>соответствие с п. 2.1.</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3"/>
          <w:sz w:val="24"/>
          <w:szCs w:val="24"/>
        </w:rPr>
        <w:t xml:space="preserve">6.2.2. Использовать земельный участок в соответствии с действующим законодательством и утвержденными строительными, санитарными, природоохранными, противопожарными </w:t>
      </w:r>
      <w:r w:rsidRPr="00FB516B">
        <w:rPr>
          <w:rFonts w:ascii="Times New Roman" w:hAnsi="Times New Roman"/>
          <w:color w:val="000000"/>
          <w:spacing w:val="-8"/>
          <w:sz w:val="24"/>
          <w:szCs w:val="24"/>
        </w:rPr>
        <w:t>нормами.</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pacing w:val="-5"/>
          <w:sz w:val="24"/>
          <w:szCs w:val="24"/>
        </w:rPr>
        <w:t xml:space="preserve">6.2.3.Выполнять требования, вытекающие из установленных в соответствии с </w:t>
      </w:r>
      <w:r w:rsidRPr="00FB516B">
        <w:rPr>
          <w:rFonts w:ascii="Times New Roman" w:hAnsi="Times New Roman"/>
          <w:color w:val="000000"/>
          <w:spacing w:val="-2"/>
          <w:sz w:val="24"/>
          <w:szCs w:val="24"/>
        </w:rPr>
        <w:t>законодательством Российской Федерации ограничений прав на Участок.</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6.2.4. Предоставлять информацию о состоянии Участка по запросам соответствующих </w:t>
      </w:r>
      <w:r w:rsidRPr="00FB516B">
        <w:rPr>
          <w:rFonts w:ascii="Times New Roman" w:hAnsi="Times New Roman"/>
          <w:color w:val="000000"/>
          <w:spacing w:val="-5"/>
          <w:sz w:val="24"/>
          <w:szCs w:val="24"/>
        </w:rPr>
        <w:t xml:space="preserve">органов государственной власти и органов местного самоуправления, создавать </w:t>
      </w:r>
      <w:r w:rsidRPr="00FB516B">
        <w:rPr>
          <w:rFonts w:ascii="Times New Roman" w:hAnsi="Times New Roman"/>
          <w:color w:val="000000"/>
          <w:sz w:val="24"/>
          <w:szCs w:val="24"/>
        </w:rPr>
        <w:t xml:space="preserve">необходимые условия для контроля за надлежащим выполнением условий настоящего </w:t>
      </w:r>
      <w:r w:rsidRPr="00FB516B">
        <w:rPr>
          <w:rFonts w:ascii="Times New Roman" w:hAnsi="Times New Roman"/>
          <w:color w:val="000000"/>
          <w:spacing w:val="-3"/>
          <w:sz w:val="24"/>
          <w:szCs w:val="24"/>
        </w:rPr>
        <w:t xml:space="preserve">Договора и установленного порядка использования Участка, а также обеспечивать доступ </w:t>
      </w:r>
      <w:r w:rsidRPr="00FB516B">
        <w:rPr>
          <w:rFonts w:ascii="Times New Roman" w:hAnsi="Times New Roman"/>
          <w:color w:val="000000"/>
          <w:spacing w:val="-4"/>
          <w:sz w:val="24"/>
          <w:szCs w:val="24"/>
        </w:rPr>
        <w:t>и проход на Участок их представителей.</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color w:val="000000"/>
          <w:sz w:val="24"/>
          <w:szCs w:val="24"/>
        </w:rPr>
        <w:t xml:space="preserve">6.2.5. В месячный срок с момента подписания настоящего Договора зарегистрировать </w:t>
      </w:r>
      <w:r w:rsidRPr="00FB516B">
        <w:rPr>
          <w:rFonts w:ascii="Times New Roman" w:hAnsi="Times New Roman"/>
          <w:color w:val="000000"/>
          <w:spacing w:val="-4"/>
          <w:sz w:val="24"/>
          <w:szCs w:val="24"/>
        </w:rPr>
        <w:t>право собственности на земельный участок в установленном законом порядке.</w:t>
      </w:r>
    </w:p>
    <w:p w:rsidR="001C2ADA" w:rsidRDefault="001C2ADA" w:rsidP="001C2ADA">
      <w:pPr>
        <w:shd w:val="clear" w:color="auto" w:fill="FFFFFF"/>
        <w:spacing w:after="0"/>
        <w:ind w:firstLine="709"/>
        <w:rPr>
          <w:rFonts w:ascii="Times New Roman" w:hAnsi="Times New Roman"/>
          <w:color w:val="000000"/>
          <w:spacing w:val="-4"/>
          <w:sz w:val="24"/>
          <w:szCs w:val="24"/>
        </w:rPr>
      </w:pPr>
      <w:r w:rsidRPr="00FB516B">
        <w:rPr>
          <w:rFonts w:ascii="Times New Roman" w:hAnsi="Times New Roman"/>
          <w:color w:val="000000"/>
          <w:spacing w:val="-4"/>
          <w:sz w:val="24"/>
          <w:szCs w:val="24"/>
        </w:rPr>
        <w:t>6.2.6. Оплатить государственную регистрацию перехода права собственности на Участок.</w:t>
      </w: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sz w:val="24"/>
          <w:szCs w:val="24"/>
        </w:rPr>
        <w:t>7. Ответственность сторон</w:t>
      </w: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color w:val="000000"/>
          <w:spacing w:val="-4"/>
          <w:sz w:val="24"/>
          <w:szCs w:val="24"/>
        </w:rPr>
        <w:t>7.1</w:t>
      </w:r>
      <w:r w:rsidRPr="00FB516B">
        <w:rPr>
          <w:rFonts w:ascii="Times New Roman" w:hAnsi="Times New Roman"/>
          <w:color w:val="000000"/>
          <w:spacing w:val="-4"/>
          <w:sz w:val="24"/>
          <w:szCs w:val="24"/>
        </w:rPr>
        <w:t xml:space="preserve">. В случае неисполнения или ненадлежащего исполнения обязательства, </w:t>
      </w:r>
      <w:r w:rsidRPr="00FB516B">
        <w:rPr>
          <w:rFonts w:ascii="Times New Roman" w:hAnsi="Times New Roman"/>
          <w:color w:val="000000"/>
          <w:spacing w:val="-2"/>
          <w:sz w:val="24"/>
          <w:szCs w:val="24"/>
        </w:rPr>
        <w:t xml:space="preserve">предусмотренного п. 6.2.5. Договора, Продавец вправе в одностороннем порядке </w:t>
      </w:r>
      <w:r w:rsidRPr="00FB516B">
        <w:rPr>
          <w:rFonts w:ascii="Times New Roman" w:hAnsi="Times New Roman"/>
          <w:color w:val="000000"/>
          <w:sz w:val="24"/>
          <w:szCs w:val="24"/>
        </w:rPr>
        <w:t xml:space="preserve">отказаться от исполнения договора. При этом Договор считается расторгнутым с даты, </w:t>
      </w:r>
      <w:r w:rsidRPr="00FB516B">
        <w:rPr>
          <w:rFonts w:ascii="Times New Roman" w:hAnsi="Times New Roman"/>
          <w:color w:val="000000"/>
          <w:spacing w:val="-4"/>
          <w:sz w:val="24"/>
          <w:szCs w:val="24"/>
        </w:rPr>
        <w:t xml:space="preserve">указанной в соответствующем уведомлении Продавца, перечисленные Покупателем </w:t>
      </w:r>
      <w:r w:rsidRPr="00FB516B">
        <w:rPr>
          <w:rFonts w:ascii="Times New Roman" w:hAnsi="Times New Roman"/>
          <w:color w:val="000000"/>
          <w:sz w:val="24"/>
          <w:szCs w:val="24"/>
        </w:rPr>
        <w:t xml:space="preserve">сумма не возвращается, а с Покупателя, дополнительно взыскивается штраф в размере 10% от цены участка. Штраф перечисляется в порядке, предусмотренном разделом 3 </w:t>
      </w:r>
      <w:r w:rsidRPr="00FB516B">
        <w:rPr>
          <w:rFonts w:ascii="Times New Roman" w:hAnsi="Times New Roman"/>
          <w:color w:val="000000"/>
          <w:spacing w:val="-4"/>
          <w:sz w:val="24"/>
          <w:szCs w:val="24"/>
        </w:rPr>
        <w:t>настоящего Договора для оплаты цены Участка.</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r w:rsidRPr="00FB516B">
        <w:rPr>
          <w:rFonts w:ascii="Times New Roman" w:hAnsi="Times New Roman"/>
          <w:b/>
          <w:color w:val="000000"/>
          <w:spacing w:val="-1"/>
          <w:sz w:val="24"/>
          <w:szCs w:val="24"/>
        </w:rPr>
        <w:t>7.2.</w:t>
      </w:r>
      <w:r w:rsidRPr="00FB516B">
        <w:rPr>
          <w:rFonts w:ascii="Times New Roman" w:hAnsi="Times New Roman"/>
          <w:color w:val="000000"/>
          <w:spacing w:val="-1"/>
          <w:sz w:val="24"/>
          <w:szCs w:val="24"/>
        </w:rPr>
        <w:t xml:space="preserve"> Ответственность сторон, не предусмотренная в настоящем Договоре, определяется в </w:t>
      </w:r>
      <w:r w:rsidRPr="00FB516B">
        <w:rPr>
          <w:rFonts w:ascii="Times New Roman" w:hAnsi="Times New Roman"/>
          <w:color w:val="000000"/>
          <w:spacing w:val="-4"/>
          <w:sz w:val="24"/>
          <w:szCs w:val="24"/>
        </w:rPr>
        <w:t>соответствии с законодательством Российской Федерации.</w:t>
      </w:r>
    </w:p>
    <w:p w:rsidR="001C2ADA" w:rsidRDefault="001C2ADA" w:rsidP="001C2ADA">
      <w:pPr>
        <w:shd w:val="clear" w:color="auto" w:fill="FFFFFF"/>
        <w:spacing w:after="0"/>
        <w:ind w:firstLine="709"/>
        <w:jc w:val="both"/>
        <w:rPr>
          <w:rFonts w:ascii="Times New Roman" w:hAnsi="Times New Roman"/>
          <w:color w:val="000000"/>
          <w:spacing w:val="-4"/>
          <w:sz w:val="24"/>
          <w:szCs w:val="24"/>
        </w:rPr>
      </w:pPr>
    </w:p>
    <w:p w:rsidR="001C2ADA" w:rsidRPr="00FB516B" w:rsidRDefault="001C2ADA" w:rsidP="001C2ADA">
      <w:pPr>
        <w:shd w:val="clear" w:color="auto" w:fill="FFFFFF"/>
        <w:spacing w:after="0"/>
        <w:ind w:firstLine="709"/>
        <w:jc w:val="center"/>
        <w:rPr>
          <w:rFonts w:ascii="Times New Roman" w:hAnsi="Times New Roman"/>
          <w:b/>
          <w:color w:val="000000"/>
          <w:spacing w:val="-4"/>
          <w:sz w:val="24"/>
          <w:szCs w:val="24"/>
        </w:rPr>
      </w:pPr>
      <w:r w:rsidRPr="00FB516B">
        <w:rPr>
          <w:rFonts w:ascii="Times New Roman" w:hAnsi="Times New Roman"/>
          <w:b/>
          <w:bCs/>
          <w:color w:val="000000"/>
          <w:sz w:val="24"/>
          <w:szCs w:val="24"/>
        </w:rPr>
        <w:lastRenderedPageBreak/>
        <w:t>8. Разрешение споров</w:t>
      </w:r>
    </w:p>
    <w:p w:rsidR="001C2ADA" w:rsidRPr="00FB516B" w:rsidRDefault="001C2ADA" w:rsidP="001C2ADA">
      <w:pPr>
        <w:shd w:val="clear" w:color="auto" w:fill="FFFFFF"/>
        <w:spacing w:after="0"/>
        <w:ind w:firstLine="709"/>
        <w:jc w:val="both"/>
        <w:rPr>
          <w:rFonts w:ascii="Times New Roman" w:hAnsi="Times New Roman"/>
          <w:color w:val="000000"/>
          <w:spacing w:val="-5"/>
          <w:sz w:val="24"/>
          <w:szCs w:val="24"/>
        </w:rPr>
      </w:pPr>
      <w:r w:rsidRPr="00FB516B">
        <w:rPr>
          <w:rFonts w:ascii="Times New Roman" w:hAnsi="Times New Roman"/>
          <w:b/>
          <w:color w:val="000000"/>
          <w:spacing w:val="-4"/>
          <w:sz w:val="24"/>
          <w:szCs w:val="24"/>
        </w:rPr>
        <w:t>8.1.</w:t>
      </w:r>
      <w:r w:rsidRPr="00FB516B">
        <w:rPr>
          <w:rFonts w:ascii="Times New Roman" w:hAnsi="Times New Roman"/>
          <w:color w:val="000000"/>
          <w:spacing w:val="-4"/>
          <w:sz w:val="24"/>
          <w:szCs w:val="24"/>
        </w:rPr>
        <w:t xml:space="preserve"> Споры, вытекающие из настоящего Договора, подлежат рассмотрению в арбитражном </w:t>
      </w:r>
      <w:r w:rsidRPr="00FB516B">
        <w:rPr>
          <w:rFonts w:ascii="Times New Roman" w:hAnsi="Times New Roman"/>
          <w:color w:val="000000"/>
          <w:spacing w:val="-3"/>
          <w:sz w:val="24"/>
          <w:szCs w:val="24"/>
        </w:rPr>
        <w:t xml:space="preserve">суде, суде общей юрисдикции, в порядке, предусмотренном действующим </w:t>
      </w:r>
      <w:r w:rsidRPr="00FB516B">
        <w:rPr>
          <w:rFonts w:ascii="Times New Roman" w:hAnsi="Times New Roman"/>
          <w:color w:val="000000"/>
          <w:spacing w:val="-5"/>
          <w:sz w:val="24"/>
          <w:szCs w:val="24"/>
        </w:rPr>
        <w:t>законодательством.</w:t>
      </w:r>
    </w:p>
    <w:p w:rsidR="001C2ADA" w:rsidRPr="00FB516B" w:rsidRDefault="001C2ADA" w:rsidP="001C2ADA">
      <w:pPr>
        <w:shd w:val="clear" w:color="auto" w:fill="FFFFFF"/>
        <w:spacing w:after="0"/>
        <w:ind w:firstLine="709"/>
        <w:jc w:val="center"/>
        <w:rPr>
          <w:rFonts w:ascii="Times New Roman" w:hAnsi="Times New Roman"/>
          <w:sz w:val="24"/>
          <w:szCs w:val="24"/>
        </w:rPr>
      </w:pPr>
      <w:r w:rsidRPr="00FB516B">
        <w:rPr>
          <w:rFonts w:ascii="Times New Roman" w:hAnsi="Times New Roman"/>
          <w:b/>
          <w:bCs/>
          <w:color w:val="000000"/>
          <w:w w:val="102"/>
          <w:sz w:val="24"/>
          <w:szCs w:val="24"/>
        </w:rPr>
        <w:t>9. Заключительные положения</w:t>
      </w:r>
    </w:p>
    <w:p w:rsidR="001C2ADA" w:rsidRPr="00FB516B" w:rsidRDefault="001C2ADA" w:rsidP="001C2ADA">
      <w:pPr>
        <w:shd w:val="clear" w:color="auto" w:fill="FFFFFF"/>
        <w:spacing w:after="0"/>
        <w:ind w:firstLine="709"/>
        <w:jc w:val="both"/>
        <w:rPr>
          <w:rFonts w:ascii="Times New Roman" w:hAnsi="Times New Roman"/>
          <w:b/>
          <w:bCs/>
          <w:color w:val="000000"/>
          <w:spacing w:val="18"/>
          <w:w w:val="102"/>
          <w:sz w:val="24"/>
          <w:szCs w:val="24"/>
        </w:rPr>
      </w:pPr>
    </w:p>
    <w:p w:rsidR="001C2ADA" w:rsidRPr="00FB516B" w:rsidRDefault="001C2ADA" w:rsidP="001C2ADA">
      <w:pPr>
        <w:shd w:val="clear" w:color="auto" w:fill="FFFFFF"/>
        <w:spacing w:after="0"/>
        <w:ind w:firstLine="709"/>
        <w:jc w:val="both"/>
        <w:rPr>
          <w:rFonts w:ascii="Times New Roman" w:hAnsi="Times New Roman"/>
          <w:sz w:val="24"/>
          <w:szCs w:val="24"/>
        </w:rPr>
      </w:pPr>
      <w:r w:rsidRPr="00FB516B">
        <w:rPr>
          <w:rFonts w:ascii="Times New Roman" w:hAnsi="Times New Roman"/>
          <w:b/>
          <w:bCs/>
          <w:color w:val="000000"/>
          <w:spacing w:val="18"/>
          <w:w w:val="102"/>
          <w:sz w:val="24"/>
          <w:szCs w:val="24"/>
        </w:rPr>
        <w:t>9.1.</w:t>
      </w:r>
      <w:r w:rsidRPr="00FB516B">
        <w:rPr>
          <w:rFonts w:ascii="Times New Roman" w:hAnsi="Times New Roman"/>
          <w:b/>
          <w:bCs/>
          <w:color w:val="000000"/>
          <w:w w:val="102"/>
          <w:sz w:val="24"/>
          <w:szCs w:val="24"/>
        </w:rPr>
        <w:t xml:space="preserve"> </w:t>
      </w:r>
      <w:r w:rsidRPr="00FB516B">
        <w:rPr>
          <w:rFonts w:ascii="Times New Roman" w:hAnsi="Times New Roman"/>
          <w:color w:val="000000"/>
          <w:w w:val="102"/>
          <w:sz w:val="24"/>
          <w:szCs w:val="24"/>
        </w:rPr>
        <w:t xml:space="preserve">Настоящий договор составлен в 3-х экземплярах, имеющих одинаковую юридическую </w:t>
      </w:r>
      <w:r w:rsidRPr="00FB516B">
        <w:rPr>
          <w:rFonts w:ascii="Times New Roman" w:hAnsi="Times New Roman"/>
          <w:color w:val="000000"/>
          <w:spacing w:val="19"/>
          <w:w w:val="102"/>
          <w:sz w:val="24"/>
          <w:szCs w:val="24"/>
        </w:rPr>
        <w:t>силу:</w:t>
      </w:r>
      <w:r w:rsidRPr="00FB516B">
        <w:rPr>
          <w:rFonts w:ascii="Times New Roman" w:hAnsi="Times New Roman"/>
          <w:color w:val="000000"/>
          <w:w w:val="102"/>
          <w:sz w:val="24"/>
          <w:szCs w:val="24"/>
        </w:rPr>
        <w:t xml:space="preserve"> один экземпляр находится у Покупателя, второй – у Продавца, третий – в органе, осуществляющем государственную регистрацию прав </w:t>
      </w:r>
      <w:r w:rsidRPr="00FB516B">
        <w:rPr>
          <w:rFonts w:ascii="Times New Roman" w:hAnsi="Times New Roman"/>
          <w:color w:val="000000"/>
          <w:spacing w:val="-3"/>
          <w:sz w:val="24"/>
          <w:szCs w:val="24"/>
        </w:rPr>
        <w:t xml:space="preserve">на недвижимое имущество и сделок с ним </w:t>
      </w:r>
      <w:r w:rsidRPr="00FB516B">
        <w:rPr>
          <w:rFonts w:ascii="Times New Roman" w:hAnsi="Times New Roman"/>
          <w:color w:val="000000"/>
          <w:spacing w:val="-5"/>
          <w:sz w:val="24"/>
          <w:szCs w:val="24"/>
        </w:rPr>
        <w:t>на территории Красноярского края</w:t>
      </w:r>
      <w:r w:rsidRPr="00FB516B">
        <w:rPr>
          <w:rFonts w:ascii="Times New Roman" w:hAnsi="Times New Roman"/>
          <w:color w:val="000000"/>
          <w:w w:val="102"/>
          <w:sz w:val="24"/>
          <w:szCs w:val="24"/>
        </w:rPr>
        <w:t>.</w:t>
      </w:r>
    </w:p>
    <w:p w:rsidR="001C2ADA" w:rsidRPr="00FB516B" w:rsidRDefault="001C2ADA" w:rsidP="001C2ADA">
      <w:pPr>
        <w:shd w:val="clear" w:color="auto" w:fill="FFFFFF"/>
        <w:spacing w:after="0"/>
        <w:ind w:firstLine="709"/>
        <w:rPr>
          <w:rFonts w:ascii="Times New Roman" w:hAnsi="Times New Roman"/>
          <w:sz w:val="24"/>
          <w:szCs w:val="24"/>
        </w:rPr>
      </w:pPr>
      <w:r w:rsidRPr="00FB516B">
        <w:rPr>
          <w:rFonts w:ascii="Times New Roman" w:hAnsi="Times New Roman"/>
          <w:b/>
          <w:color w:val="000000"/>
          <w:w w:val="102"/>
          <w:sz w:val="24"/>
          <w:szCs w:val="24"/>
        </w:rPr>
        <w:t>9.2</w:t>
      </w:r>
      <w:r w:rsidRPr="00FB516B">
        <w:rPr>
          <w:rFonts w:ascii="Times New Roman" w:hAnsi="Times New Roman"/>
          <w:color w:val="000000"/>
          <w:w w:val="102"/>
          <w:sz w:val="24"/>
          <w:szCs w:val="24"/>
        </w:rPr>
        <w:t>. В качестве неотъемлемой части к договору прилагаются:</w:t>
      </w:r>
    </w:p>
    <w:p w:rsidR="001C2ADA" w:rsidRPr="00FB516B" w:rsidRDefault="001C2ADA" w:rsidP="001C2ADA">
      <w:pPr>
        <w:shd w:val="clear" w:color="auto" w:fill="FFFFFF"/>
        <w:tabs>
          <w:tab w:val="left" w:pos="709"/>
          <w:tab w:val="left" w:pos="851"/>
        </w:tabs>
        <w:spacing w:after="0"/>
        <w:ind w:firstLine="709"/>
        <w:jc w:val="both"/>
        <w:rPr>
          <w:rFonts w:ascii="Times New Roman" w:hAnsi="Times New Roman"/>
          <w:color w:val="000000"/>
          <w:sz w:val="24"/>
          <w:szCs w:val="24"/>
        </w:rPr>
      </w:pPr>
      <w:r w:rsidRPr="00FB516B">
        <w:rPr>
          <w:rFonts w:ascii="Times New Roman" w:hAnsi="Times New Roman"/>
          <w:color w:val="000000"/>
          <w:w w:val="101"/>
          <w:sz w:val="24"/>
          <w:szCs w:val="24"/>
        </w:rPr>
        <w:t xml:space="preserve">- Приложение 1 – </w:t>
      </w:r>
      <w:r w:rsidRPr="00FB516B">
        <w:rPr>
          <w:rFonts w:ascii="Times New Roman" w:hAnsi="Times New Roman"/>
          <w:color w:val="000000"/>
          <w:sz w:val="24"/>
          <w:szCs w:val="24"/>
        </w:rPr>
        <w:t>Протокол результатов аукциона от _______ 2019 № _______</w:t>
      </w:r>
      <w:r w:rsidRPr="00FB516B">
        <w:rPr>
          <w:rFonts w:ascii="Times New Roman" w:hAnsi="Times New Roman"/>
          <w:color w:val="000000"/>
          <w:spacing w:val="-2"/>
          <w:sz w:val="24"/>
          <w:szCs w:val="24"/>
        </w:rPr>
        <w:t>.,</w:t>
      </w:r>
      <w:r>
        <w:rPr>
          <w:rFonts w:ascii="Times New Roman" w:hAnsi="Times New Roman"/>
          <w:color w:val="000000"/>
          <w:sz w:val="24"/>
          <w:szCs w:val="24"/>
        </w:rPr>
        <w:t xml:space="preserve"> </w:t>
      </w:r>
      <w:r w:rsidRPr="00FB516B">
        <w:rPr>
          <w:rFonts w:ascii="Times New Roman" w:hAnsi="Times New Roman"/>
          <w:color w:val="000000"/>
          <w:spacing w:val="-1"/>
          <w:w w:val="102"/>
          <w:sz w:val="24"/>
          <w:szCs w:val="24"/>
        </w:rPr>
        <w:t>на ___ л. в 1 экз.</w:t>
      </w:r>
    </w:p>
    <w:p w:rsidR="001C2ADA" w:rsidRPr="00FB516B" w:rsidRDefault="001C2ADA" w:rsidP="001C2ADA">
      <w:pPr>
        <w:shd w:val="clear" w:color="auto" w:fill="FFFFFF"/>
        <w:spacing w:after="0"/>
        <w:ind w:firstLine="709"/>
        <w:rPr>
          <w:rFonts w:ascii="Times New Roman" w:hAnsi="Times New Roman"/>
        </w:rPr>
      </w:pPr>
    </w:p>
    <w:p w:rsidR="001C2ADA" w:rsidRPr="00FB516B" w:rsidRDefault="001C2ADA" w:rsidP="001C2ADA">
      <w:pPr>
        <w:shd w:val="clear" w:color="auto" w:fill="FFFFFF"/>
        <w:spacing w:after="0"/>
        <w:ind w:firstLine="709"/>
        <w:jc w:val="center"/>
        <w:rPr>
          <w:rFonts w:ascii="Times New Roman" w:hAnsi="Times New Roman"/>
          <w:b/>
          <w:bCs/>
          <w:color w:val="000000"/>
          <w:w w:val="101"/>
          <w:sz w:val="24"/>
          <w:szCs w:val="24"/>
        </w:rPr>
      </w:pPr>
      <w:r w:rsidRPr="00FB516B">
        <w:rPr>
          <w:rFonts w:ascii="Times New Roman" w:hAnsi="Times New Roman"/>
          <w:b/>
          <w:bCs/>
          <w:color w:val="000000"/>
          <w:w w:val="101"/>
          <w:sz w:val="24"/>
          <w:szCs w:val="24"/>
        </w:rPr>
        <w:t>10.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C2ADA" w:rsidRPr="00A64044" w:rsidTr="004A4E46">
        <w:trPr>
          <w:trHeight w:val="388"/>
        </w:trPr>
        <w:tc>
          <w:tcPr>
            <w:tcW w:w="10022" w:type="dxa"/>
          </w:tcPr>
          <w:p w:rsidR="001C2ADA" w:rsidRPr="00FB516B" w:rsidRDefault="001C2ADA" w:rsidP="004A4E46">
            <w:pPr>
              <w:jc w:val="center"/>
              <w:rPr>
                <w:rFonts w:ascii="Times New Roman" w:hAnsi="Times New Roman"/>
                <w:b/>
                <w:sz w:val="24"/>
                <w:szCs w:val="24"/>
              </w:rPr>
            </w:pPr>
            <w:r w:rsidRPr="00FB516B">
              <w:rPr>
                <w:rFonts w:ascii="Times New Roman" w:hAnsi="Times New Roman"/>
                <w:b/>
                <w:sz w:val="24"/>
                <w:szCs w:val="24"/>
              </w:rPr>
              <w:t>Продавец:</w:t>
            </w:r>
          </w:p>
        </w:tc>
      </w:tr>
      <w:tr w:rsidR="001C2ADA" w:rsidRPr="00A64044" w:rsidTr="004A4E46">
        <w:trPr>
          <w:trHeight w:val="388"/>
        </w:trPr>
        <w:tc>
          <w:tcPr>
            <w:tcW w:w="10022" w:type="dxa"/>
          </w:tcPr>
          <w:p w:rsidR="001C2ADA" w:rsidRPr="00FB516B" w:rsidRDefault="001C2ADA" w:rsidP="004A4E46">
            <w:pPr>
              <w:pStyle w:val="af1"/>
              <w:widowControl w:val="0"/>
              <w:autoSpaceDE w:val="0"/>
              <w:autoSpaceDN w:val="0"/>
              <w:adjustRightInd w:val="0"/>
              <w:rPr>
                <w:rFonts w:ascii="Times New Roman" w:hAnsi="Times New Roman" w:cs="Times New Roman"/>
                <w:b/>
              </w:rPr>
            </w:pPr>
            <w:r w:rsidRPr="00FB516B">
              <w:rPr>
                <w:rFonts w:ascii="Times New Roman" w:hAnsi="Times New Roman" w:cs="Times New Roman"/>
                <w:b/>
              </w:rPr>
              <w:t>Администрация поселка Березовка Березовского района Красноярского края</w:t>
            </w:r>
          </w:p>
          <w:p w:rsidR="001C2ADA" w:rsidRPr="00FB516B" w:rsidRDefault="001C2ADA" w:rsidP="004A4E46">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662520, Красноярский край, Березовский район, пгт. Березовка</w:t>
            </w:r>
            <w:r w:rsidRPr="00FB516B">
              <w:rPr>
                <w:rFonts w:ascii="Times New Roman" w:hAnsi="Times New Roman" w:cs="Times New Roman"/>
                <w:vertAlign w:val="subscript"/>
              </w:rPr>
              <w:t xml:space="preserve">, </w:t>
            </w:r>
            <w:r w:rsidRPr="00FB516B">
              <w:rPr>
                <w:rFonts w:ascii="Times New Roman" w:hAnsi="Times New Roman" w:cs="Times New Roman"/>
              </w:rPr>
              <w:t xml:space="preserve">ул. Центральная, 19, тел./факс 8(39175) 2-13-15, </w:t>
            </w:r>
          </w:p>
          <w:p w:rsidR="001C2ADA" w:rsidRPr="00FB516B" w:rsidRDefault="001C2ADA" w:rsidP="004A4E46">
            <w:pPr>
              <w:pStyle w:val="af1"/>
              <w:widowControl w:val="0"/>
              <w:autoSpaceDE w:val="0"/>
              <w:autoSpaceDN w:val="0"/>
              <w:adjustRightInd w:val="0"/>
              <w:rPr>
                <w:rStyle w:val="12"/>
                <w:rFonts w:eastAsia="Arial Unicode MS"/>
              </w:rPr>
            </w:pPr>
            <w:r w:rsidRPr="00FB516B">
              <w:rPr>
                <w:rFonts w:ascii="Times New Roman" w:hAnsi="Times New Roman" w:cs="Times New Roman"/>
                <w:lang w:val="en-US"/>
              </w:rPr>
              <w:t xml:space="preserve">E-mail: </w:t>
            </w:r>
            <w:hyperlink r:id="rId18" w:history="1">
              <w:r w:rsidRPr="00FB516B">
                <w:rPr>
                  <w:rStyle w:val="a5"/>
                  <w:rFonts w:ascii="Times New Roman" w:eastAsia="Times New Roman" w:hAnsi="Times New Roman"/>
                  <w:lang w:val="en-US"/>
                </w:rPr>
                <w:t>beradm@krasmail.ru</w:t>
              </w:r>
            </w:hyperlink>
            <w:r w:rsidRPr="00FB516B">
              <w:rPr>
                <w:rStyle w:val="12"/>
                <w:rFonts w:eastAsia="Arial Unicode MS"/>
              </w:rPr>
              <w:t xml:space="preserve"> </w:t>
            </w:r>
          </w:p>
          <w:p w:rsidR="001C2ADA" w:rsidRPr="00FB516B" w:rsidRDefault="001C2ADA" w:rsidP="004A4E46">
            <w:pPr>
              <w:pStyle w:val="af1"/>
              <w:widowControl w:val="0"/>
              <w:autoSpaceDE w:val="0"/>
              <w:autoSpaceDN w:val="0"/>
              <w:adjustRightInd w:val="0"/>
              <w:rPr>
                <w:rFonts w:ascii="Times New Roman" w:hAnsi="Times New Roman" w:cs="Times New Roman"/>
                <w:lang w:val="en-US"/>
              </w:rPr>
            </w:pPr>
            <w:r w:rsidRPr="00FB516B">
              <w:rPr>
                <w:rFonts w:ascii="Times New Roman" w:hAnsi="Times New Roman" w:cs="Times New Roman"/>
              </w:rPr>
              <w:t>ИНН</w:t>
            </w:r>
            <w:r w:rsidRPr="00FB516B">
              <w:rPr>
                <w:rFonts w:ascii="Times New Roman" w:hAnsi="Times New Roman" w:cs="Times New Roman"/>
                <w:lang w:val="en-US"/>
              </w:rPr>
              <w:t xml:space="preserve"> 2404000419 </w:t>
            </w:r>
            <w:r w:rsidRPr="00FB516B">
              <w:rPr>
                <w:rFonts w:ascii="Times New Roman" w:hAnsi="Times New Roman" w:cs="Times New Roman"/>
              </w:rPr>
              <w:t>КПП</w:t>
            </w:r>
            <w:r w:rsidRPr="00FB516B">
              <w:rPr>
                <w:rFonts w:ascii="Times New Roman" w:hAnsi="Times New Roman" w:cs="Times New Roman"/>
                <w:lang w:val="en-US"/>
              </w:rPr>
              <w:t xml:space="preserve"> 240401001 </w:t>
            </w:r>
          </w:p>
          <w:p w:rsidR="001C2ADA" w:rsidRPr="00FB516B" w:rsidRDefault="001C2ADA" w:rsidP="004A4E46">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Отделение Красноярск, г. Красноярск,</w:t>
            </w:r>
          </w:p>
          <w:p w:rsidR="001C2ADA" w:rsidRPr="00FB516B" w:rsidRDefault="001C2ADA" w:rsidP="004A4E46">
            <w:pPr>
              <w:pStyle w:val="af1"/>
              <w:widowControl w:val="0"/>
              <w:autoSpaceDE w:val="0"/>
              <w:autoSpaceDN w:val="0"/>
              <w:adjustRightInd w:val="0"/>
              <w:rPr>
                <w:rFonts w:ascii="Times New Roman" w:hAnsi="Times New Roman" w:cs="Times New Roman"/>
              </w:rPr>
            </w:pPr>
            <w:r w:rsidRPr="00FB516B">
              <w:rPr>
                <w:rFonts w:ascii="Times New Roman" w:hAnsi="Times New Roman" w:cs="Times New Roman"/>
              </w:rPr>
              <w:t xml:space="preserve">р/с 40204810000000000534 БИК 040407001, ОКПО 04093702, ОКОГУ 32200, </w:t>
            </w:r>
          </w:p>
          <w:p w:rsidR="001C2ADA" w:rsidRPr="00FB516B" w:rsidRDefault="001C2ADA" w:rsidP="004A4E46">
            <w:pPr>
              <w:rPr>
                <w:rFonts w:ascii="Times New Roman" w:hAnsi="Times New Roman"/>
                <w:sz w:val="24"/>
                <w:szCs w:val="24"/>
              </w:rPr>
            </w:pPr>
            <w:r w:rsidRPr="00FB516B">
              <w:rPr>
                <w:rFonts w:ascii="Times New Roman" w:hAnsi="Times New Roman"/>
                <w:sz w:val="24"/>
                <w:szCs w:val="24"/>
              </w:rPr>
              <w:t>ОКТМО 04605151</w:t>
            </w:r>
          </w:p>
        </w:tc>
      </w:tr>
      <w:tr w:rsidR="001C2ADA" w:rsidRPr="00A64044" w:rsidTr="004A4E46">
        <w:trPr>
          <w:trHeight w:val="388"/>
        </w:trPr>
        <w:tc>
          <w:tcPr>
            <w:tcW w:w="10022" w:type="dxa"/>
          </w:tcPr>
          <w:p w:rsidR="001C2ADA" w:rsidRPr="00FB516B" w:rsidRDefault="001C2ADA" w:rsidP="004A4E46">
            <w:pPr>
              <w:jc w:val="center"/>
              <w:rPr>
                <w:rFonts w:ascii="Times New Roman" w:hAnsi="Times New Roman"/>
                <w:b/>
                <w:sz w:val="24"/>
                <w:szCs w:val="24"/>
              </w:rPr>
            </w:pPr>
            <w:r w:rsidRPr="00FB516B">
              <w:rPr>
                <w:rFonts w:ascii="Times New Roman" w:hAnsi="Times New Roman"/>
                <w:b/>
                <w:sz w:val="24"/>
                <w:szCs w:val="24"/>
              </w:rPr>
              <w:t>Покупатель:</w:t>
            </w:r>
          </w:p>
        </w:tc>
      </w:tr>
      <w:tr w:rsidR="001C2ADA" w:rsidRPr="00A64044" w:rsidTr="004A4E46">
        <w:trPr>
          <w:trHeight w:val="576"/>
        </w:trPr>
        <w:tc>
          <w:tcPr>
            <w:tcW w:w="10022" w:type="dxa"/>
          </w:tcPr>
          <w:p w:rsidR="001C2ADA" w:rsidRPr="00FB516B" w:rsidRDefault="001C2ADA" w:rsidP="004A4E46">
            <w:pPr>
              <w:spacing w:after="0"/>
              <w:rPr>
                <w:rFonts w:ascii="Times New Roman" w:hAnsi="Times New Roman"/>
                <w:color w:val="000000"/>
                <w:spacing w:val="-2"/>
                <w:sz w:val="24"/>
                <w:szCs w:val="24"/>
              </w:rPr>
            </w:pPr>
            <w:r w:rsidRPr="00FB516B">
              <w:rPr>
                <w:rFonts w:ascii="Times New Roman" w:hAnsi="Times New Roman"/>
                <w:color w:val="000000"/>
                <w:spacing w:val="-2"/>
                <w:sz w:val="24"/>
                <w:szCs w:val="24"/>
              </w:rPr>
              <w:t>ФИО</w:t>
            </w:r>
          </w:p>
          <w:p w:rsidR="001C2ADA" w:rsidRPr="00FB516B" w:rsidRDefault="001C2ADA" w:rsidP="004A4E46">
            <w:pPr>
              <w:spacing w:after="0"/>
              <w:rPr>
                <w:rFonts w:ascii="Times New Roman" w:hAnsi="Times New Roman"/>
                <w:sz w:val="24"/>
                <w:szCs w:val="24"/>
              </w:rPr>
            </w:pPr>
            <w:r w:rsidRPr="00FB516B">
              <w:rPr>
                <w:rFonts w:ascii="Times New Roman" w:hAnsi="Times New Roman"/>
                <w:color w:val="000000"/>
                <w:spacing w:val="-2"/>
                <w:sz w:val="24"/>
                <w:szCs w:val="24"/>
              </w:rPr>
              <w:t>Па</w:t>
            </w:r>
            <w:r w:rsidRPr="00FB516B">
              <w:rPr>
                <w:rFonts w:ascii="Times New Roman" w:hAnsi="Times New Roman"/>
                <w:color w:val="000000"/>
                <w:sz w:val="24"/>
                <w:szCs w:val="24"/>
              </w:rPr>
              <w:t xml:space="preserve">спорт    </w:t>
            </w:r>
            <w:r w:rsidRPr="00FB516B">
              <w:rPr>
                <w:rFonts w:ascii="Times New Roman" w:hAnsi="Times New Roman"/>
                <w:sz w:val="24"/>
                <w:szCs w:val="24"/>
              </w:rPr>
              <w:t xml:space="preserve"> выдан   г., код подразделения </w:t>
            </w:r>
          </w:p>
          <w:p w:rsidR="001C2ADA" w:rsidRPr="00FB516B" w:rsidRDefault="001C2ADA" w:rsidP="004A4E46">
            <w:pPr>
              <w:spacing w:after="0"/>
              <w:jc w:val="both"/>
              <w:rPr>
                <w:rFonts w:ascii="Times New Roman" w:hAnsi="Times New Roman"/>
                <w:sz w:val="24"/>
                <w:szCs w:val="24"/>
              </w:rPr>
            </w:pPr>
            <w:r w:rsidRPr="00FB516B">
              <w:rPr>
                <w:rFonts w:ascii="Times New Roman" w:hAnsi="Times New Roman"/>
                <w:sz w:val="24"/>
                <w:szCs w:val="24"/>
              </w:rPr>
              <w:t xml:space="preserve">Состоит на регистрационном учете по адресу: </w:t>
            </w:r>
          </w:p>
        </w:tc>
      </w:tr>
    </w:tbl>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r w:rsidRPr="00FB516B">
        <w:rPr>
          <w:rFonts w:ascii="Times New Roman" w:hAnsi="Times New Roman"/>
          <w:b/>
          <w:bCs/>
          <w:color w:val="000000"/>
          <w:spacing w:val="26"/>
          <w:sz w:val="24"/>
          <w:szCs w:val="24"/>
        </w:rPr>
        <w:t xml:space="preserve">            11.</w:t>
      </w:r>
      <w:r w:rsidRPr="00FB516B">
        <w:rPr>
          <w:rFonts w:ascii="Times New Roman" w:hAnsi="Times New Roman"/>
          <w:b/>
          <w:bCs/>
          <w:color w:val="000000"/>
          <w:sz w:val="24"/>
          <w:szCs w:val="24"/>
        </w:rPr>
        <w:t xml:space="preserve"> П</w:t>
      </w:r>
      <w:r w:rsidRPr="00FB516B">
        <w:rPr>
          <w:rFonts w:ascii="Times New Roman" w:hAnsi="Times New Roman"/>
          <w:b/>
          <w:bCs/>
          <w:color w:val="000000"/>
          <w:spacing w:val="-2"/>
          <w:sz w:val="24"/>
          <w:szCs w:val="24"/>
        </w:rPr>
        <w:t>одписи сторон</w:t>
      </w: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b/>
          <w:bCs/>
          <w:color w:val="000000"/>
          <w:spacing w:val="-2"/>
          <w:sz w:val="24"/>
          <w:szCs w:val="24"/>
        </w:rPr>
      </w:pPr>
    </w:p>
    <w:p w:rsidR="001C2ADA" w:rsidRPr="00FB516B" w:rsidRDefault="001C2ADA" w:rsidP="001C2ADA">
      <w:pPr>
        <w:framePr w:h="295" w:hRule="exact" w:hSpace="10080" w:vSpace="58" w:wrap="notBeside" w:vAnchor="text" w:hAnchor="page" w:x="3512" w:y="257"/>
        <w:shd w:val="clear" w:color="auto" w:fill="FFFFFF"/>
        <w:tabs>
          <w:tab w:val="left" w:pos="2977"/>
        </w:tabs>
        <w:spacing w:after="0"/>
        <w:ind w:firstLine="698"/>
        <w:rPr>
          <w:rFonts w:ascii="Times New Roman" w:hAnsi="Times New Roman"/>
          <w:sz w:val="24"/>
          <w:szCs w:val="24"/>
        </w:rPr>
      </w:pPr>
    </w:p>
    <w:tbl>
      <w:tblPr>
        <w:tblW w:w="0" w:type="auto"/>
        <w:tblLook w:val="01E0"/>
      </w:tblPr>
      <w:tblGrid>
        <w:gridCol w:w="4790"/>
        <w:gridCol w:w="4781"/>
      </w:tblGrid>
      <w:tr w:rsidR="001C2ADA" w:rsidRPr="00FB516B" w:rsidTr="004A4E46">
        <w:trPr>
          <w:trHeight w:val="1873"/>
        </w:trPr>
        <w:tc>
          <w:tcPr>
            <w:tcW w:w="4790" w:type="dxa"/>
          </w:tcPr>
          <w:p w:rsidR="001C2ADA" w:rsidRPr="007D389E" w:rsidRDefault="001C2ADA" w:rsidP="004A4E46">
            <w:pPr>
              <w:spacing w:after="0"/>
              <w:rPr>
                <w:rFonts w:ascii="Times New Roman" w:hAnsi="Times New Roman"/>
                <w:sz w:val="24"/>
                <w:szCs w:val="24"/>
              </w:rPr>
            </w:pP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Продавец:</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Администрация поселка Березовка</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 xml:space="preserve">в лице Главы поселка </w:t>
            </w:r>
          </w:p>
          <w:p w:rsidR="001C2ADA" w:rsidRPr="007D389E" w:rsidRDefault="001C2ADA" w:rsidP="004A4E46">
            <w:pPr>
              <w:spacing w:after="0"/>
              <w:rPr>
                <w:rFonts w:ascii="Times New Roman" w:hAnsi="Times New Roman"/>
                <w:sz w:val="24"/>
                <w:szCs w:val="24"/>
              </w:rPr>
            </w:pPr>
            <w:r w:rsidRPr="007D389E">
              <w:rPr>
                <w:rFonts w:ascii="Times New Roman" w:hAnsi="Times New Roman"/>
                <w:sz w:val="24"/>
                <w:szCs w:val="24"/>
              </w:rPr>
              <w:t xml:space="preserve">Суслова Сергея Анатольевича </w:t>
            </w:r>
          </w:p>
          <w:p w:rsidR="001C2ADA" w:rsidRPr="007D389E" w:rsidRDefault="001C2ADA" w:rsidP="004A4E46">
            <w:pPr>
              <w:spacing w:after="0"/>
              <w:rPr>
                <w:rFonts w:ascii="Times New Roman" w:hAnsi="Times New Roman"/>
                <w:sz w:val="24"/>
                <w:szCs w:val="24"/>
              </w:rPr>
            </w:pPr>
          </w:p>
        </w:tc>
        <w:tc>
          <w:tcPr>
            <w:tcW w:w="4781" w:type="dxa"/>
          </w:tcPr>
          <w:p w:rsidR="001C2ADA" w:rsidRPr="00FB516B" w:rsidRDefault="001C2ADA" w:rsidP="004A4E46">
            <w:pPr>
              <w:spacing w:after="0"/>
              <w:rPr>
                <w:rFonts w:ascii="Times New Roman" w:hAnsi="Times New Roman"/>
                <w:sz w:val="24"/>
                <w:szCs w:val="24"/>
              </w:rPr>
            </w:pP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_______________________</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(подпись)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М.П.</w:t>
            </w:r>
          </w:p>
        </w:tc>
      </w:tr>
      <w:tr w:rsidR="001C2ADA" w:rsidRPr="00FB516B" w:rsidTr="004A4E46">
        <w:trPr>
          <w:trHeight w:val="1226"/>
        </w:trPr>
        <w:tc>
          <w:tcPr>
            <w:tcW w:w="4790" w:type="dxa"/>
          </w:tcPr>
          <w:p w:rsidR="001C2ADA" w:rsidRPr="007D389E" w:rsidRDefault="001C2ADA" w:rsidP="004A4E46">
            <w:pPr>
              <w:spacing w:after="0"/>
              <w:jc w:val="both"/>
              <w:rPr>
                <w:rFonts w:ascii="Times New Roman" w:hAnsi="Times New Roman"/>
                <w:sz w:val="24"/>
                <w:szCs w:val="24"/>
              </w:rPr>
            </w:pPr>
            <w:r w:rsidRPr="007D389E">
              <w:rPr>
                <w:rFonts w:ascii="Times New Roman" w:hAnsi="Times New Roman"/>
                <w:sz w:val="24"/>
                <w:szCs w:val="24"/>
              </w:rPr>
              <w:t xml:space="preserve">Покупатель: </w:t>
            </w:r>
          </w:p>
          <w:p w:rsidR="001C2ADA" w:rsidRPr="007D389E" w:rsidRDefault="001C2ADA" w:rsidP="004A4E46">
            <w:pPr>
              <w:spacing w:after="0"/>
              <w:rPr>
                <w:rFonts w:ascii="Times New Roman" w:hAnsi="Times New Roman"/>
                <w:sz w:val="24"/>
                <w:szCs w:val="24"/>
              </w:rPr>
            </w:pPr>
          </w:p>
          <w:p w:rsidR="001C2ADA" w:rsidRPr="007D389E" w:rsidRDefault="001C2ADA" w:rsidP="004A4E46">
            <w:pPr>
              <w:spacing w:after="0"/>
              <w:rPr>
                <w:rFonts w:ascii="Times New Roman" w:hAnsi="Times New Roman"/>
                <w:sz w:val="24"/>
                <w:szCs w:val="24"/>
              </w:rPr>
            </w:pPr>
          </w:p>
        </w:tc>
        <w:tc>
          <w:tcPr>
            <w:tcW w:w="4781" w:type="dxa"/>
          </w:tcPr>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_______________________</w:t>
            </w:r>
          </w:p>
          <w:p w:rsidR="001C2ADA" w:rsidRPr="00FB516B" w:rsidRDefault="001C2ADA" w:rsidP="004A4E46">
            <w:pPr>
              <w:spacing w:after="0"/>
              <w:rPr>
                <w:rFonts w:ascii="Times New Roman" w:hAnsi="Times New Roman"/>
                <w:sz w:val="24"/>
                <w:szCs w:val="24"/>
              </w:rPr>
            </w:pPr>
            <w:r w:rsidRPr="00FB516B">
              <w:rPr>
                <w:rFonts w:ascii="Times New Roman" w:hAnsi="Times New Roman"/>
                <w:sz w:val="24"/>
                <w:szCs w:val="24"/>
              </w:rPr>
              <w:t xml:space="preserve">                             </w:t>
            </w:r>
            <w:r>
              <w:rPr>
                <w:rFonts w:ascii="Times New Roman" w:hAnsi="Times New Roman"/>
                <w:sz w:val="24"/>
                <w:szCs w:val="24"/>
              </w:rPr>
              <w:t xml:space="preserve">           </w:t>
            </w:r>
            <w:r w:rsidRPr="00FB516B">
              <w:rPr>
                <w:rFonts w:ascii="Times New Roman" w:hAnsi="Times New Roman"/>
                <w:sz w:val="24"/>
                <w:szCs w:val="24"/>
              </w:rPr>
              <w:t xml:space="preserve">  (подпись)                             </w:t>
            </w:r>
          </w:p>
        </w:tc>
      </w:tr>
    </w:tbl>
    <w:p w:rsidR="001C2ADA" w:rsidRDefault="001C2ADA" w:rsidP="007D389E">
      <w:pPr>
        <w:tabs>
          <w:tab w:val="left" w:pos="4111"/>
        </w:tabs>
      </w:pPr>
      <w:r w:rsidRPr="00A64044">
        <w:t xml:space="preserve">                                                                                                                   </w:t>
      </w:r>
      <w:r>
        <w:t xml:space="preserve">               </w:t>
      </w:r>
    </w:p>
    <w:p w:rsidR="00ED6A27" w:rsidRDefault="00ED6A27" w:rsidP="007D389E"/>
    <w:sectPr w:rsidR="00ED6A27" w:rsidSect="00F11C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55A" w:rsidRDefault="00B2355A" w:rsidP="00ED6A27">
      <w:pPr>
        <w:spacing w:after="0" w:line="240" w:lineRule="auto"/>
      </w:pPr>
      <w:r>
        <w:separator/>
      </w:r>
    </w:p>
  </w:endnote>
  <w:endnote w:type="continuationSeparator" w:id="1">
    <w:p w:rsidR="00B2355A" w:rsidRDefault="00B2355A" w:rsidP="00ED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eterburg">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55A" w:rsidRDefault="00B2355A" w:rsidP="00ED6A27">
      <w:pPr>
        <w:spacing w:after="0" w:line="240" w:lineRule="auto"/>
      </w:pPr>
      <w:r>
        <w:separator/>
      </w:r>
    </w:p>
  </w:footnote>
  <w:footnote w:type="continuationSeparator" w:id="1">
    <w:p w:rsidR="00B2355A" w:rsidRDefault="00B2355A" w:rsidP="00ED6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486197"/>
    <w:multiLevelType w:val="hybridMultilevel"/>
    <w:tmpl w:val="2BD85E0A"/>
    <w:lvl w:ilvl="0" w:tplc="063A3B08">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
    <w:nsid w:val="2BB460AE"/>
    <w:multiLevelType w:val="hybridMultilevel"/>
    <w:tmpl w:val="F43E91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D1662F"/>
    <w:rsid w:val="000501C3"/>
    <w:rsid w:val="000754F5"/>
    <w:rsid w:val="000F67BA"/>
    <w:rsid w:val="00130B4A"/>
    <w:rsid w:val="00130FF1"/>
    <w:rsid w:val="0016331A"/>
    <w:rsid w:val="001C2ADA"/>
    <w:rsid w:val="001E161C"/>
    <w:rsid w:val="002242C6"/>
    <w:rsid w:val="00257FFA"/>
    <w:rsid w:val="002F4699"/>
    <w:rsid w:val="00313531"/>
    <w:rsid w:val="00392C20"/>
    <w:rsid w:val="003A66F1"/>
    <w:rsid w:val="00426464"/>
    <w:rsid w:val="00431D36"/>
    <w:rsid w:val="004B4CAD"/>
    <w:rsid w:val="004F4DDD"/>
    <w:rsid w:val="004F7F45"/>
    <w:rsid w:val="005265F2"/>
    <w:rsid w:val="00583E72"/>
    <w:rsid w:val="005E2FCA"/>
    <w:rsid w:val="00667333"/>
    <w:rsid w:val="00671F80"/>
    <w:rsid w:val="006A4EE2"/>
    <w:rsid w:val="006D5503"/>
    <w:rsid w:val="007248DC"/>
    <w:rsid w:val="0077140D"/>
    <w:rsid w:val="007D389E"/>
    <w:rsid w:val="008039ED"/>
    <w:rsid w:val="0082761C"/>
    <w:rsid w:val="00861A76"/>
    <w:rsid w:val="008C29D1"/>
    <w:rsid w:val="00970D3E"/>
    <w:rsid w:val="009B4901"/>
    <w:rsid w:val="009C0B13"/>
    <w:rsid w:val="009F7058"/>
    <w:rsid w:val="00A54779"/>
    <w:rsid w:val="00A678CC"/>
    <w:rsid w:val="00AB6B26"/>
    <w:rsid w:val="00B2355A"/>
    <w:rsid w:val="00B623AF"/>
    <w:rsid w:val="00B635BC"/>
    <w:rsid w:val="00B9029D"/>
    <w:rsid w:val="00BC3353"/>
    <w:rsid w:val="00BE68F8"/>
    <w:rsid w:val="00BE7B61"/>
    <w:rsid w:val="00C4061A"/>
    <w:rsid w:val="00C649AF"/>
    <w:rsid w:val="00C6716A"/>
    <w:rsid w:val="00CA29D6"/>
    <w:rsid w:val="00D07BDB"/>
    <w:rsid w:val="00D14E6F"/>
    <w:rsid w:val="00D15EAD"/>
    <w:rsid w:val="00D1662F"/>
    <w:rsid w:val="00D4764A"/>
    <w:rsid w:val="00D901B4"/>
    <w:rsid w:val="00DD140A"/>
    <w:rsid w:val="00DF13A5"/>
    <w:rsid w:val="00E71C3C"/>
    <w:rsid w:val="00E72F57"/>
    <w:rsid w:val="00ED6A27"/>
    <w:rsid w:val="00EE17A2"/>
    <w:rsid w:val="00F11CC8"/>
    <w:rsid w:val="00F148B5"/>
    <w:rsid w:val="00F809C8"/>
    <w:rsid w:val="00F87645"/>
    <w:rsid w:val="00FD0DC3"/>
    <w:rsid w:val="00FD6F18"/>
    <w:rsid w:val="00FF7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1">
    <w:name w:val="heading 1"/>
    <w:basedOn w:val="a"/>
    <w:next w:val="a"/>
    <w:link w:val="10"/>
    <w:uiPriority w:val="9"/>
    <w:qFormat/>
    <w:rsid w:val="001C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 w:type="paragraph" w:styleId="a8">
    <w:name w:val="Body Text"/>
    <w:basedOn w:val="a"/>
    <w:link w:val="a9"/>
    <w:rsid w:val="00BE7B61"/>
    <w:pPr>
      <w:spacing w:after="0" w:line="240" w:lineRule="auto"/>
      <w:ind w:firstLine="709"/>
      <w:jc w:val="both"/>
    </w:pPr>
    <w:rPr>
      <w:rFonts w:ascii="Times New Roman" w:hAnsi="Times New Roman"/>
      <w:bCs/>
      <w:sz w:val="28"/>
      <w:szCs w:val="24"/>
      <w:lang w:eastAsia="en-US"/>
    </w:rPr>
  </w:style>
  <w:style w:type="character" w:customStyle="1" w:styleId="a9">
    <w:name w:val="Основной текст Знак"/>
    <w:basedOn w:val="a0"/>
    <w:link w:val="a8"/>
    <w:rsid w:val="00BE7B61"/>
    <w:rPr>
      <w:rFonts w:ascii="Times New Roman" w:eastAsia="Times New Roman" w:hAnsi="Times New Roman" w:cs="Times New Roman"/>
      <w:bCs/>
      <w:sz w:val="28"/>
      <w:szCs w:val="24"/>
    </w:rPr>
  </w:style>
  <w:style w:type="paragraph" w:styleId="31">
    <w:name w:val="Body Text Indent 3"/>
    <w:basedOn w:val="a"/>
    <w:link w:val="32"/>
    <w:uiPriority w:val="99"/>
    <w:semiHidden/>
    <w:unhideWhenUsed/>
    <w:rsid w:val="0082761C"/>
    <w:pPr>
      <w:spacing w:after="120"/>
      <w:ind w:left="283"/>
    </w:pPr>
    <w:rPr>
      <w:sz w:val="16"/>
      <w:szCs w:val="16"/>
    </w:rPr>
  </w:style>
  <w:style w:type="character" w:customStyle="1" w:styleId="32">
    <w:name w:val="Основной текст с отступом 3 Знак"/>
    <w:basedOn w:val="a0"/>
    <w:link w:val="31"/>
    <w:uiPriority w:val="99"/>
    <w:semiHidden/>
    <w:rsid w:val="0082761C"/>
    <w:rPr>
      <w:rFonts w:ascii="Calibri" w:eastAsia="Times New Roman" w:hAnsi="Calibri" w:cs="Times New Roman"/>
      <w:sz w:val="16"/>
      <w:szCs w:val="16"/>
      <w:lang w:eastAsia="ru-RU"/>
    </w:rPr>
  </w:style>
  <w:style w:type="paragraph" w:customStyle="1" w:styleId="ConsNormal">
    <w:name w:val="ConsNormal"/>
    <w:rsid w:val="0082761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customStyle="1" w:styleId="ConsPlusNormal">
    <w:name w:val="ConsPlusNormal"/>
    <w:rsid w:val="00C6716A"/>
    <w:pPr>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List Bullet"/>
    <w:basedOn w:val="a"/>
    <w:rsid w:val="00431D36"/>
    <w:pPr>
      <w:overflowPunct w:val="0"/>
      <w:autoSpaceDE w:val="0"/>
      <w:autoSpaceDN w:val="0"/>
      <w:adjustRightInd w:val="0"/>
      <w:spacing w:after="0" w:line="240" w:lineRule="auto"/>
      <w:ind w:firstLine="510"/>
      <w:jc w:val="both"/>
      <w:textAlignment w:val="baseline"/>
    </w:pPr>
    <w:rPr>
      <w:rFonts w:ascii="Times New Roman" w:hAnsi="Times New Roman"/>
      <w:sz w:val="28"/>
      <w:szCs w:val="20"/>
    </w:rPr>
  </w:style>
  <w:style w:type="paragraph" w:customStyle="1" w:styleId="Iniiaiieoaenonionooiii2">
    <w:name w:val="Iniiaiie oaeno n ionooiii 2"/>
    <w:basedOn w:val="a"/>
    <w:rsid w:val="00431D36"/>
    <w:pPr>
      <w:spacing w:after="0" w:line="240" w:lineRule="auto"/>
      <w:ind w:firstLine="284"/>
      <w:jc w:val="both"/>
    </w:pPr>
    <w:rPr>
      <w:rFonts w:ascii="Peterburg" w:hAnsi="Peterburg"/>
      <w:sz w:val="20"/>
      <w:szCs w:val="20"/>
    </w:rPr>
  </w:style>
  <w:style w:type="paragraph" w:styleId="ab">
    <w:name w:val="Body Text Indent"/>
    <w:basedOn w:val="a"/>
    <w:link w:val="ac"/>
    <w:uiPriority w:val="99"/>
    <w:semiHidden/>
    <w:unhideWhenUsed/>
    <w:rsid w:val="005265F2"/>
    <w:pPr>
      <w:spacing w:after="120"/>
      <w:ind w:left="283"/>
    </w:pPr>
  </w:style>
  <w:style w:type="character" w:customStyle="1" w:styleId="ac">
    <w:name w:val="Основной текст с отступом Знак"/>
    <w:basedOn w:val="a0"/>
    <w:link w:val="ab"/>
    <w:uiPriority w:val="99"/>
    <w:semiHidden/>
    <w:rsid w:val="005265F2"/>
    <w:rPr>
      <w:rFonts w:ascii="Calibri" w:eastAsia="Times New Roman" w:hAnsi="Calibri" w:cs="Times New Roman"/>
      <w:lang w:eastAsia="ru-RU"/>
    </w:rPr>
  </w:style>
  <w:style w:type="paragraph" w:styleId="33">
    <w:name w:val="Body Text 3"/>
    <w:basedOn w:val="a"/>
    <w:link w:val="34"/>
    <w:uiPriority w:val="99"/>
    <w:semiHidden/>
    <w:unhideWhenUsed/>
    <w:rsid w:val="00ED6A27"/>
    <w:pPr>
      <w:spacing w:after="120"/>
    </w:pPr>
    <w:rPr>
      <w:sz w:val="16"/>
      <w:szCs w:val="16"/>
    </w:rPr>
  </w:style>
  <w:style w:type="character" w:customStyle="1" w:styleId="34">
    <w:name w:val="Основной текст 3 Знак"/>
    <w:basedOn w:val="a0"/>
    <w:link w:val="33"/>
    <w:uiPriority w:val="99"/>
    <w:semiHidden/>
    <w:rsid w:val="00ED6A27"/>
    <w:rPr>
      <w:rFonts w:ascii="Calibri" w:eastAsia="Times New Roman" w:hAnsi="Calibri" w:cs="Times New Roman"/>
      <w:sz w:val="16"/>
      <w:szCs w:val="16"/>
      <w:lang w:eastAsia="ru-RU"/>
    </w:rPr>
  </w:style>
  <w:style w:type="paragraph" w:customStyle="1" w:styleId="11">
    <w:name w:val="Обычный (веб)1"/>
    <w:basedOn w:val="a"/>
    <w:rsid w:val="00ED6A27"/>
    <w:pPr>
      <w:suppressAutoHyphens/>
      <w:spacing w:before="30" w:after="30" w:line="100" w:lineRule="atLeast"/>
    </w:pPr>
    <w:rPr>
      <w:rFonts w:ascii="Arial" w:eastAsia="Lucida Sans Unicode" w:hAnsi="Arial" w:cs="Arial"/>
      <w:color w:val="332E2D"/>
      <w:spacing w:val="2"/>
      <w:kern w:val="1"/>
      <w:sz w:val="24"/>
      <w:szCs w:val="24"/>
      <w:lang w:eastAsia="hi-IN" w:bidi="hi-IN"/>
    </w:rPr>
  </w:style>
  <w:style w:type="character" w:customStyle="1" w:styleId="serp-urlitem">
    <w:name w:val="serp-url__item"/>
    <w:basedOn w:val="a0"/>
    <w:rsid w:val="00ED6A27"/>
  </w:style>
  <w:style w:type="paragraph" w:styleId="ad">
    <w:name w:val="header"/>
    <w:basedOn w:val="a"/>
    <w:link w:val="ae"/>
    <w:uiPriority w:val="99"/>
    <w:semiHidden/>
    <w:unhideWhenUsed/>
    <w:rsid w:val="00ED6A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D6A27"/>
    <w:rPr>
      <w:rFonts w:ascii="Calibri" w:eastAsia="Times New Roman" w:hAnsi="Calibri" w:cs="Times New Roman"/>
      <w:lang w:eastAsia="ru-RU"/>
    </w:rPr>
  </w:style>
  <w:style w:type="paragraph" w:styleId="af">
    <w:name w:val="footer"/>
    <w:basedOn w:val="a"/>
    <w:link w:val="af0"/>
    <w:uiPriority w:val="99"/>
    <w:semiHidden/>
    <w:unhideWhenUsed/>
    <w:rsid w:val="00ED6A2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D6A27"/>
    <w:rPr>
      <w:rFonts w:ascii="Calibri" w:eastAsia="Times New Roman" w:hAnsi="Calibri" w:cs="Times New Roman"/>
      <w:lang w:eastAsia="ru-RU"/>
    </w:rPr>
  </w:style>
  <w:style w:type="character" w:customStyle="1" w:styleId="10">
    <w:name w:val="Заголовок 1 Знак"/>
    <w:basedOn w:val="a0"/>
    <w:link w:val="1"/>
    <w:uiPriority w:val="9"/>
    <w:rsid w:val="001C2ADA"/>
    <w:rPr>
      <w:rFonts w:asciiTheme="majorHAnsi" w:eastAsiaTheme="majorEastAsia" w:hAnsiTheme="majorHAnsi" w:cstheme="majorBidi"/>
      <w:b/>
      <w:bCs/>
      <w:color w:val="365F91" w:themeColor="accent1" w:themeShade="BF"/>
      <w:sz w:val="28"/>
      <w:szCs w:val="28"/>
      <w:lang w:eastAsia="ru-RU"/>
    </w:rPr>
  </w:style>
  <w:style w:type="character" w:customStyle="1" w:styleId="105pt">
    <w:name w:val="Основной текст + 10;5 pt;Полужирный"/>
    <w:basedOn w:val="a0"/>
    <w:rsid w:val="001C2ADA"/>
    <w:rPr>
      <w:rFonts w:ascii="Times New Roman" w:eastAsia="Times New Roman" w:hAnsi="Times New Roman" w:cs="Times New Roman"/>
      <w:b/>
      <w:bCs/>
      <w:i w:val="0"/>
      <w:iCs w:val="0"/>
      <w:smallCaps w:val="0"/>
      <w:strike w:val="0"/>
      <w:spacing w:val="0"/>
      <w:sz w:val="21"/>
      <w:szCs w:val="21"/>
    </w:rPr>
  </w:style>
  <w:style w:type="paragraph" w:styleId="af1">
    <w:name w:val="No Spacing"/>
    <w:uiPriority w:val="1"/>
    <w:qFormat/>
    <w:rsid w:val="001C2ADA"/>
    <w:pPr>
      <w:spacing w:after="0" w:line="240" w:lineRule="auto"/>
    </w:pPr>
    <w:rPr>
      <w:rFonts w:ascii="Arial Unicode MS" w:eastAsia="Arial Unicode MS" w:hAnsi="Arial Unicode MS" w:cs="Arial Unicode MS"/>
      <w:color w:val="000000"/>
      <w:sz w:val="24"/>
      <w:szCs w:val="24"/>
      <w:lang w:eastAsia="ru-RU"/>
    </w:rPr>
  </w:style>
  <w:style w:type="character" w:customStyle="1" w:styleId="12">
    <w:name w:val="Основной текст1"/>
    <w:basedOn w:val="a0"/>
    <w:rsid w:val="001C2ADA"/>
    <w:rPr>
      <w:rFonts w:ascii="Times New Roman" w:eastAsia="Times New Roman" w:hAnsi="Times New Roman" w:cs="Times New Roman"/>
      <w:b w:val="0"/>
      <w:bCs w:val="0"/>
      <w:i w:val="0"/>
      <w:iCs w:val="0"/>
      <w:smallCaps w:val="0"/>
      <w:strike w:val="0"/>
      <w:spacing w:val="0"/>
      <w:sz w:val="23"/>
      <w:szCs w:val="23"/>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2F"/>
    <w:rPr>
      <w:rFonts w:ascii="Calibri" w:eastAsia="Times New Roman" w:hAnsi="Calibri" w:cs="Times New Roman"/>
      <w:lang w:eastAsia="ru-RU"/>
    </w:rPr>
  </w:style>
  <w:style w:type="paragraph" w:styleId="3">
    <w:name w:val="heading 3"/>
    <w:basedOn w:val="a"/>
    <w:next w:val="a"/>
    <w:link w:val="30"/>
    <w:uiPriority w:val="99"/>
    <w:qFormat/>
    <w:rsid w:val="00D1662F"/>
    <w:pPr>
      <w:keepNext/>
      <w:numPr>
        <w:ilvl w:val="2"/>
        <w:numId w:val="1"/>
      </w:numPr>
      <w:suppressAutoHyphens/>
      <w:spacing w:before="240" w:after="60" w:line="240" w:lineRule="auto"/>
      <w:ind w:left="0" w:firstLine="567"/>
      <w:jc w:val="both"/>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1662F"/>
    <w:rPr>
      <w:rFonts w:ascii="Arial" w:eastAsia="Times New Roman" w:hAnsi="Arial" w:cs="Arial"/>
      <w:b/>
      <w:bCs/>
      <w:sz w:val="26"/>
      <w:szCs w:val="26"/>
      <w:lang w:eastAsia="ar-SA"/>
    </w:rPr>
  </w:style>
  <w:style w:type="paragraph" w:styleId="a3">
    <w:name w:val="Normal (Web)"/>
    <w:basedOn w:val="a"/>
    <w:uiPriority w:val="99"/>
    <w:rsid w:val="00D1662F"/>
    <w:pPr>
      <w:suppressAutoHyphens/>
      <w:spacing w:before="30" w:after="30" w:line="240" w:lineRule="auto"/>
    </w:pPr>
    <w:rPr>
      <w:rFonts w:ascii="Arial" w:hAnsi="Arial" w:cs="Arial"/>
      <w:color w:val="332E2D"/>
      <w:spacing w:val="2"/>
      <w:sz w:val="24"/>
      <w:szCs w:val="24"/>
      <w:lang w:eastAsia="ar-SA"/>
    </w:rPr>
  </w:style>
  <w:style w:type="paragraph" w:customStyle="1" w:styleId="a4">
    <w:name w:val="Содержимое таблицы"/>
    <w:basedOn w:val="a"/>
    <w:uiPriority w:val="99"/>
    <w:rsid w:val="00D1662F"/>
    <w:pPr>
      <w:suppressLineNumbers/>
      <w:suppressAutoHyphens/>
      <w:spacing w:after="0" w:line="240" w:lineRule="auto"/>
    </w:pPr>
    <w:rPr>
      <w:rFonts w:ascii="Times New Roman" w:hAnsi="Times New Roman"/>
      <w:sz w:val="24"/>
      <w:szCs w:val="24"/>
      <w:lang w:eastAsia="ar-SA"/>
    </w:rPr>
  </w:style>
  <w:style w:type="character" w:styleId="a5">
    <w:name w:val="Hyperlink"/>
    <w:uiPriority w:val="99"/>
    <w:rsid w:val="00D1662F"/>
    <w:rPr>
      <w:rFonts w:cs="Times New Roman"/>
      <w:color w:val="000080"/>
      <w:u w:val="single"/>
    </w:rPr>
  </w:style>
  <w:style w:type="paragraph" w:customStyle="1" w:styleId="ConsPlusDocList1">
    <w:name w:val="ConsPlusDocList1"/>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next w:val="a"/>
    <w:uiPriority w:val="99"/>
    <w:rsid w:val="00D1662F"/>
    <w:pPr>
      <w:widowControl w:val="0"/>
      <w:suppressAutoHyphens/>
      <w:autoSpaceDE w:val="0"/>
      <w:spacing w:after="0" w:line="240" w:lineRule="auto"/>
    </w:pPr>
    <w:rPr>
      <w:rFonts w:ascii="Arial" w:eastAsia="Times New Roman" w:hAnsi="Arial" w:cs="Arial"/>
      <w:sz w:val="20"/>
      <w:szCs w:val="20"/>
      <w:lang w:eastAsia="hi-IN" w:bidi="hi-IN"/>
    </w:rPr>
  </w:style>
  <w:style w:type="paragraph" w:styleId="a6">
    <w:name w:val="List Paragraph"/>
    <w:basedOn w:val="a"/>
    <w:uiPriority w:val="99"/>
    <w:qFormat/>
    <w:rsid w:val="00D1662F"/>
    <w:pPr>
      <w:suppressAutoHyphens/>
      <w:spacing w:after="0" w:line="240" w:lineRule="auto"/>
      <w:ind w:left="720"/>
      <w:contextualSpacing/>
    </w:pPr>
    <w:rPr>
      <w:rFonts w:ascii="Times New Roman" w:hAnsi="Times New Roman"/>
      <w:sz w:val="24"/>
      <w:szCs w:val="24"/>
      <w:lang w:eastAsia="ar-SA"/>
    </w:rPr>
  </w:style>
  <w:style w:type="paragraph" w:customStyle="1" w:styleId="a7">
    <w:name w:val="Стандарт"/>
    <w:basedOn w:val="a"/>
    <w:uiPriority w:val="99"/>
    <w:rsid w:val="00D1662F"/>
    <w:pPr>
      <w:widowControl w:val="0"/>
      <w:spacing w:after="0" w:line="360" w:lineRule="auto"/>
      <w:jc w:val="both"/>
    </w:pPr>
    <w:rPr>
      <w:rFonts w:ascii="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6591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AF0CE816EFC105D7AFC65351981320F20436E9D0F52E0DDDE500EE4E6F09FC3ABCDCAFtFX3B" TargetMode="External"/><Relationship Id="rId13" Type="http://schemas.openxmlformats.org/officeDocument/2006/relationships/hyperlink" Target="consultantplus://offline/ref=9E6E284811B4BD4BC8BA943EDAD9C0CD5876CD3857937D44C7A2EA0BA7EBB5737B1D9B1BDAWC1EC" TargetMode="External"/><Relationship Id="rId18" Type="http://schemas.openxmlformats.org/officeDocument/2006/relationships/hyperlink" Target="mailto:beradm@krasmail.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6E284811B4BD4BC8BA943EDAD9C0CD5876CD3857937D44C7A2EA0BA7EBB5737B1D9B1BDBWC17C" TargetMode="External"/><Relationship Id="rId17"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60C7E16E410815030BD83F741139B9DA8FF169C68A8654004FB51C946FE49A61F8299CC4yCPCK"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819.aDDtyf_Zyk8IDUpPtg1TGpz1G6itcb593V71u4fz14a-4_kmvgWYgTcoHhbqOet7.8e73fee2a0e120ac14472b4300c7c0c3df4bd638&amp;url=http%3A%2F%2Ftorgi.gov.ru%2F&amp;uuid=&amp;state=PEtFfuTeVD4jaxywoSUvtNlVVIL6S3yQDiVIWGNU7dhoxisU75OKnw%3D%3D&amp;data=&amp;b64e=3&amp;sign=ae15c3700acf9e3da5cbdb38bac14b77&amp;keyno=0&amp;cst=AiuY0DBWFJ7q0qcCggtsKYXqUZTNB-VkDG9e3WlCPqC9zvx5DU530m7tp2EOGIBjADkxVfLv5RvPFV3_7ca4Hkrl4wgjElBHFLu7AcVynWG4FvgDl9ufjttmZnvxXQbK_HF1b1ZAUl7ygqwgIXm8izMmr8RZulHJtsuai0dOCgTTRr_zzyU0Y3gV_PVu2sisfkkOklv-C3tlb19xQ_PumraDv23NH5Dqtptc-H_5Wc7u6GrtpeRBz5jfEdswDw5beMWeXnC7bPMFrL2uppIw51fPL24DIvxXScRv89nH07gSNzpUjdMbmbhen_yCUhpgXc0McKtlSMameAC-O38Iw0sPUNS1xylI3eaQ-HwR7qbnryT-Y_HmjsijKI4vuQYzaCWZ9ayYo0rLs0UTM0-eivs3931_u7KrYjAV5XE3BOctSBi38H2qVuAtrpw8y5LlAnv8HUVOOFl2R7u_Q33RR7iTSImSD737Yn4bg0JO9BA&amp;ref=cM777e4sMOAycdZhdUbYHpMQ80108_UCCIlkcOrsGUPqNKEhRZELTHxfhXPSS-OddTd-hbqP4OGtBcADRzhuNHeDTM7yv4bq11Md-EcB0TQKK074qAiWtA&amp;l10n=ru&amp;cts=1442899874782&amp;mc=2.5220552088742005" TargetMode="External"/><Relationship Id="rId10" Type="http://schemas.openxmlformats.org/officeDocument/2006/relationships/hyperlink" Target="consultantplus://offline/ref=DCA0AF0CE816EFC105D7AFC65351981320F20436E9D0F52E0DDDE500EE4E6F09FC3ABCDDA7tFX8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A0AF0CE816EFC105D7AFC65351981320F20436E9D0F52E0DDDE500EE4E6F09FC3ABCDCAEtFXAB" TargetMode="External"/><Relationship Id="rId14" Type="http://schemas.openxmlformats.org/officeDocument/2006/relationships/hyperlink" Target="consultantplus://offline/ref=9E6E284811B4BD4BC8BA943EDAD9C0CD5876CD3857937D44C7A2EA0BA7EBB5737B1D9B1AD3WC1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0704-0710-49F5-B991-815FA6C2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13</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1221</cp:lastModifiedBy>
  <cp:revision>16</cp:revision>
  <cp:lastPrinted>2019-11-13T01:37:00Z</cp:lastPrinted>
  <dcterms:created xsi:type="dcterms:W3CDTF">2019-10-22T09:45:00Z</dcterms:created>
  <dcterms:modified xsi:type="dcterms:W3CDTF">2019-11-13T01:49:00Z</dcterms:modified>
</cp:coreProperties>
</file>