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B5" w:rsidRPr="00622E36" w:rsidRDefault="00F148B5" w:rsidP="00F148B5">
      <w:pPr>
        <w:jc w:val="center"/>
        <w:rPr>
          <w:rFonts w:ascii="Times New Roman" w:hAnsi="Times New Roman"/>
          <w:b/>
          <w:sz w:val="24"/>
          <w:szCs w:val="24"/>
        </w:rPr>
      </w:pPr>
      <w:r w:rsidRPr="00622E36">
        <w:rPr>
          <w:rFonts w:ascii="Times New Roman" w:hAnsi="Times New Roman"/>
          <w:b/>
          <w:sz w:val="24"/>
          <w:szCs w:val="24"/>
        </w:rPr>
        <w:t>Извещение</w:t>
      </w:r>
    </w:p>
    <w:p w:rsidR="00F148B5" w:rsidRPr="00622E36" w:rsidRDefault="00F148B5" w:rsidP="00F148B5">
      <w:pPr>
        <w:jc w:val="center"/>
        <w:rPr>
          <w:rFonts w:ascii="Times New Roman" w:hAnsi="Times New Roman"/>
          <w:b/>
          <w:sz w:val="24"/>
          <w:szCs w:val="24"/>
        </w:rPr>
      </w:pPr>
      <w:r w:rsidRPr="00622E36">
        <w:rPr>
          <w:rFonts w:ascii="Times New Roman" w:hAnsi="Times New Roman"/>
          <w:b/>
          <w:sz w:val="24"/>
          <w:szCs w:val="24"/>
        </w:rPr>
        <w:t xml:space="preserve">о проведении </w:t>
      </w:r>
      <w:r>
        <w:rPr>
          <w:rFonts w:ascii="Times New Roman" w:hAnsi="Times New Roman"/>
          <w:b/>
          <w:sz w:val="24"/>
          <w:szCs w:val="24"/>
        </w:rPr>
        <w:t>аукциона по продаже земельных участков, находящихся в государственной собственности</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sz w:val="24"/>
          <w:szCs w:val="24"/>
        </w:rPr>
        <w:t xml:space="preserve">Комиссия по организации и проведению торгов </w:t>
      </w:r>
      <w:r w:rsidRPr="00F809C8">
        <w:rPr>
          <w:rFonts w:ascii="Times New Roman" w:hAnsi="Times New Roman"/>
          <w:color w:val="000000"/>
          <w:sz w:val="24"/>
          <w:szCs w:val="24"/>
        </w:rPr>
        <w:t xml:space="preserve">по продаже находящихся в государственной и </w:t>
      </w:r>
      <w:r w:rsidRPr="00F809C8">
        <w:rPr>
          <w:rFonts w:ascii="Times New Roman" w:hAnsi="Times New Roman"/>
          <w:color w:val="000000"/>
          <w:spacing w:val="-1"/>
          <w:sz w:val="24"/>
          <w:szCs w:val="24"/>
        </w:rPr>
        <w:t xml:space="preserve">муниципальной собственности земельных </w:t>
      </w:r>
      <w:r w:rsidRPr="00F809C8">
        <w:rPr>
          <w:rFonts w:ascii="Times New Roman" w:hAnsi="Times New Roman"/>
          <w:color w:val="000000"/>
          <w:spacing w:val="-3"/>
          <w:sz w:val="24"/>
          <w:szCs w:val="24"/>
        </w:rPr>
        <w:t xml:space="preserve">участков или права на заключение договоров </w:t>
      </w:r>
      <w:r w:rsidRPr="00F809C8">
        <w:rPr>
          <w:rFonts w:ascii="Times New Roman" w:hAnsi="Times New Roman"/>
          <w:color w:val="000000"/>
          <w:spacing w:val="-1"/>
          <w:sz w:val="24"/>
          <w:szCs w:val="24"/>
        </w:rPr>
        <w:t xml:space="preserve">аренды таких земельных участков на территории </w:t>
      </w:r>
      <w:r w:rsidRPr="00F809C8">
        <w:rPr>
          <w:rFonts w:ascii="Times New Roman" w:hAnsi="Times New Roman"/>
          <w:color w:val="000000"/>
          <w:spacing w:val="-3"/>
          <w:sz w:val="24"/>
          <w:szCs w:val="24"/>
        </w:rPr>
        <w:t xml:space="preserve">муниципального образования поселок Березовка Березовского района Красноярского края </w:t>
      </w:r>
      <w:r w:rsidRPr="00F809C8">
        <w:rPr>
          <w:rFonts w:ascii="Times New Roman" w:hAnsi="Times New Roman"/>
          <w:sz w:val="24"/>
          <w:szCs w:val="24"/>
        </w:rPr>
        <w:t>информирует о проведении аукциона по продаже земельных участков.</w:t>
      </w:r>
    </w:p>
    <w:p w:rsidR="00F148B5" w:rsidRPr="001E161C" w:rsidRDefault="00F148B5" w:rsidP="00F809C8">
      <w:pPr>
        <w:spacing w:after="0" w:line="240" w:lineRule="auto"/>
        <w:ind w:firstLine="709"/>
        <w:jc w:val="both"/>
        <w:rPr>
          <w:rFonts w:ascii="Times New Roman" w:hAnsi="Times New Roman"/>
          <w:b/>
          <w:color w:val="000000"/>
          <w:sz w:val="24"/>
          <w:szCs w:val="24"/>
        </w:rPr>
      </w:pPr>
      <w:r w:rsidRPr="001E161C">
        <w:rPr>
          <w:rFonts w:ascii="Times New Roman" w:hAnsi="Times New Roman"/>
          <w:i/>
          <w:sz w:val="24"/>
          <w:szCs w:val="24"/>
        </w:rPr>
        <w:t>Основание проведения торгов:</w:t>
      </w:r>
      <w:r w:rsidRPr="001E161C">
        <w:rPr>
          <w:rFonts w:ascii="Times New Roman" w:hAnsi="Times New Roman"/>
          <w:sz w:val="24"/>
          <w:szCs w:val="24"/>
        </w:rPr>
        <w:t xml:space="preserve"> постановление администрации </w:t>
      </w:r>
      <w:r w:rsidRPr="001E161C">
        <w:rPr>
          <w:rFonts w:ascii="Times New Roman" w:hAnsi="Times New Roman"/>
          <w:color w:val="000000"/>
          <w:spacing w:val="-3"/>
          <w:sz w:val="24"/>
          <w:szCs w:val="24"/>
        </w:rPr>
        <w:t xml:space="preserve">поселок Березовка Березовского района Красноярского края  </w:t>
      </w:r>
      <w:r w:rsidRPr="001E161C">
        <w:rPr>
          <w:rFonts w:ascii="Times New Roman" w:hAnsi="Times New Roman"/>
          <w:b/>
          <w:sz w:val="24"/>
          <w:szCs w:val="24"/>
        </w:rPr>
        <w:t xml:space="preserve">от </w:t>
      </w:r>
      <w:r w:rsidR="00F9677A">
        <w:rPr>
          <w:rFonts w:ascii="Times New Roman" w:hAnsi="Times New Roman"/>
          <w:b/>
          <w:sz w:val="24"/>
          <w:szCs w:val="24"/>
        </w:rPr>
        <w:t>0</w:t>
      </w:r>
      <w:r w:rsidR="008F1A6D">
        <w:rPr>
          <w:rFonts w:ascii="Times New Roman" w:hAnsi="Times New Roman"/>
          <w:b/>
          <w:sz w:val="24"/>
          <w:szCs w:val="24"/>
        </w:rPr>
        <w:t>3</w:t>
      </w:r>
      <w:r w:rsidRPr="001E161C">
        <w:rPr>
          <w:rFonts w:ascii="Times New Roman" w:hAnsi="Times New Roman"/>
          <w:b/>
          <w:sz w:val="24"/>
          <w:szCs w:val="24"/>
        </w:rPr>
        <w:t>.</w:t>
      </w:r>
      <w:r w:rsidR="00F9677A">
        <w:rPr>
          <w:rFonts w:ascii="Times New Roman" w:hAnsi="Times New Roman"/>
          <w:b/>
          <w:sz w:val="24"/>
          <w:szCs w:val="24"/>
        </w:rPr>
        <w:t>09</w:t>
      </w:r>
      <w:r w:rsidR="001E161C" w:rsidRPr="001E161C">
        <w:rPr>
          <w:rFonts w:ascii="Times New Roman" w:hAnsi="Times New Roman"/>
          <w:b/>
          <w:sz w:val="24"/>
          <w:szCs w:val="24"/>
        </w:rPr>
        <w:t>.</w:t>
      </w:r>
      <w:r w:rsidRPr="001E161C">
        <w:rPr>
          <w:rFonts w:ascii="Times New Roman" w:hAnsi="Times New Roman"/>
          <w:b/>
          <w:sz w:val="24"/>
          <w:szCs w:val="24"/>
        </w:rPr>
        <w:t>20</w:t>
      </w:r>
      <w:r w:rsidR="008F1A6D">
        <w:rPr>
          <w:rFonts w:ascii="Times New Roman" w:hAnsi="Times New Roman"/>
          <w:b/>
          <w:sz w:val="24"/>
          <w:szCs w:val="24"/>
        </w:rPr>
        <w:t>20</w:t>
      </w:r>
      <w:r w:rsidRPr="001E161C">
        <w:rPr>
          <w:rFonts w:ascii="Times New Roman" w:hAnsi="Times New Roman"/>
          <w:b/>
          <w:sz w:val="24"/>
          <w:szCs w:val="24"/>
        </w:rPr>
        <w:t xml:space="preserve">г. </w:t>
      </w:r>
      <w:r w:rsidR="001E161C" w:rsidRPr="001E161C">
        <w:rPr>
          <w:rFonts w:ascii="Times New Roman" w:hAnsi="Times New Roman"/>
          <w:sz w:val="24"/>
          <w:szCs w:val="24"/>
        </w:rPr>
        <w:t xml:space="preserve">№ </w:t>
      </w:r>
      <w:r w:rsidR="00F9677A">
        <w:rPr>
          <w:rFonts w:ascii="Times New Roman" w:hAnsi="Times New Roman"/>
          <w:sz w:val="24"/>
          <w:szCs w:val="24"/>
        </w:rPr>
        <w:t>260</w:t>
      </w:r>
      <w:r w:rsidR="004F7F45">
        <w:rPr>
          <w:rFonts w:ascii="Times New Roman" w:hAnsi="Times New Roman"/>
          <w:sz w:val="24"/>
          <w:szCs w:val="24"/>
        </w:rPr>
        <w:t xml:space="preserve"> </w:t>
      </w:r>
      <w:r w:rsidRPr="001E161C">
        <w:rPr>
          <w:rFonts w:ascii="Times New Roman" w:hAnsi="Times New Roman"/>
          <w:sz w:val="24"/>
          <w:szCs w:val="24"/>
        </w:rPr>
        <w:t>«</w:t>
      </w:r>
      <w:r w:rsidR="001E161C" w:rsidRPr="001E161C">
        <w:rPr>
          <w:rFonts w:ascii="Times New Roman" w:hAnsi="Times New Roman"/>
          <w:sz w:val="24"/>
          <w:szCs w:val="24"/>
        </w:rPr>
        <w:t xml:space="preserve">Об организации проведения аукциона по продаже земельных участков с кадастровыми номерами: </w:t>
      </w:r>
      <w:r w:rsidR="008F1A6D">
        <w:rPr>
          <w:rFonts w:ascii="Times New Roman" w:hAnsi="Times New Roman"/>
          <w:bCs/>
          <w:sz w:val="24"/>
          <w:szCs w:val="24"/>
        </w:rPr>
        <w:t>24:04:6101011</w:t>
      </w:r>
      <w:r w:rsidR="001E161C" w:rsidRPr="001E161C">
        <w:rPr>
          <w:rFonts w:ascii="Times New Roman" w:hAnsi="Times New Roman"/>
          <w:bCs/>
          <w:sz w:val="24"/>
          <w:szCs w:val="24"/>
        </w:rPr>
        <w:t>:</w:t>
      </w:r>
      <w:r w:rsidR="008F1A6D">
        <w:rPr>
          <w:rFonts w:ascii="Times New Roman" w:hAnsi="Times New Roman"/>
          <w:bCs/>
          <w:sz w:val="24"/>
          <w:szCs w:val="24"/>
        </w:rPr>
        <w:t>3746</w:t>
      </w:r>
      <w:r w:rsidR="001E161C" w:rsidRPr="001E161C">
        <w:rPr>
          <w:rFonts w:ascii="Times New Roman" w:hAnsi="Times New Roman"/>
          <w:sz w:val="24"/>
          <w:szCs w:val="24"/>
        </w:rPr>
        <w:t>,</w:t>
      </w:r>
      <w:r w:rsidR="001E161C" w:rsidRPr="001E161C">
        <w:rPr>
          <w:rFonts w:ascii="Times New Roman" w:hAnsi="Times New Roman"/>
          <w:bCs/>
          <w:sz w:val="24"/>
          <w:szCs w:val="24"/>
        </w:rPr>
        <w:t xml:space="preserve"> 24:04:61010</w:t>
      </w:r>
      <w:r w:rsidR="008F1A6D">
        <w:rPr>
          <w:rFonts w:ascii="Times New Roman" w:hAnsi="Times New Roman"/>
          <w:bCs/>
          <w:sz w:val="24"/>
          <w:szCs w:val="24"/>
        </w:rPr>
        <w:t>06</w:t>
      </w:r>
      <w:r w:rsidR="001E161C" w:rsidRPr="001E161C">
        <w:rPr>
          <w:rFonts w:ascii="Times New Roman" w:hAnsi="Times New Roman"/>
          <w:bCs/>
          <w:sz w:val="24"/>
          <w:szCs w:val="24"/>
        </w:rPr>
        <w:t>:</w:t>
      </w:r>
      <w:r w:rsidR="008F1A6D">
        <w:rPr>
          <w:rFonts w:ascii="Times New Roman" w:hAnsi="Times New Roman"/>
          <w:bCs/>
          <w:sz w:val="24"/>
          <w:szCs w:val="24"/>
        </w:rPr>
        <w:t>5543</w:t>
      </w:r>
      <w:r w:rsidR="001E161C" w:rsidRPr="001E161C">
        <w:rPr>
          <w:rFonts w:ascii="Times New Roman" w:hAnsi="Times New Roman"/>
          <w:bCs/>
          <w:sz w:val="24"/>
          <w:szCs w:val="24"/>
        </w:rPr>
        <w:t>, 24:04:61010</w:t>
      </w:r>
      <w:r w:rsidR="008F1A6D">
        <w:rPr>
          <w:rFonts w:ascii="Times New Roman" w:hAnsi="Times New Roman"/>
          <w:bCs/>
          <w:sz w:val="24"/>
          <w:szCs w:val="24"/>
        </w:rPr>
        <w:t>06</w:t>
      </w:r>
      <w:r w:rsidR="001E161C" w:rsidRPr="001E161C">
        <w:rPr>
          <w:rFonts w:ascii="Times New Roman" w:hAnsi="Times New Roman"/>
          <w:bCs/>
          <w:sz w:val="24"/>
          <w:szCs w:val="24"/>
        </w:rPr>
        <w:t>:</w:t>
      </w:r>
      <w:r w:rsidR="008F1A6D">
        <w:rPr>
          <w:rFonts w:ascii="Times New Roman" w:hAnsi="Times New Roman"/>
          <w:bCs/>
          <w:sz w:val="24"/>
          <w:szCs w:val="24"/>
        </w:rPr>
        <w:t>5542, 24:04:6101015:1485</w:t>
      </w:r>
      <w:r w:rsidR="00F9677A">
        <w:rPr>
          <w:rFonts w:ascii="Times New Roman" w:hAnsi="Times New Roman"/>
          <w:bCs/>
          <w:sz w:val="24"/>
          <w:szCs w:val="24"/>
        </w:rPr>
        <w:t>, 24:04:6101015:1486, 24:04:6101015:1503</w:t>
      </w:r>
      <w:r w:rsidR="001E161C" w:rsidRPr="001E161C">
        <w:rPr>
          <w:rFonts w:ascii="Times New Roman" w:hAnsi="Times New Roman"/>
          <w:bCs/>
          <w:sz w:val="24"/>
          <w:szCs w:val="24"/>
        </w:rPr>
        <w:t>»</w:t>
      </w:r>
      <w:r w:rsidRPr="001E161C">
        <w:rPr>
          <w:rFonts w:ascii="Times New Roman" w:hAnsi="Times New Roman"/>
          <w:sz w:val="24"/>
          <w:szCs w:val="24"/>
        </w:rPr>
        <w:t>.</w:t>
      </w: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Торги проводятся в соответствии</w:t>
      </w:r>
      <w:r w:rsidRPr="00F809C8">
        <w:rPr>
          <w:rFonts w:ascii="Times New Roman" w:hAnsi="Times New Roman"/>
          <w:sz w:val="24"/>
          <w:szCs w:val="24"/>
        </w:rPr>
        <w:t xml:space="preserve"> с Земельным кодексом Российской Федерации.</w:t>
      </w: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 xml:space="preserve">Организатор торгов: </w:t>
      </w:r>
      <w:r w:rsidRPr="00F809C8">
        <w:rPr>
          <w:rFonts w:ascii="Times New Roman" w:hAnsi="Times New Roman"/>
          <w:sz w:val="24"/>
          <w:szCs w:val="24"/>
        </w:rPr>
        <w:t xml:space="preserve">Комиссия по организации и проведению торгов </w:t>
      </w:r>
      <w:r w:rsidRPr="00F809C8">
        <w:rPr>
          <w:rFonts w:ascii="Times New Roman" w:hAnsi="Times New Roman"/>
          <w:color w:val="000000"/>
          <w:sz w:val="24"/>
          <w:szCs w:val="24"/>
        </w:rPr>
        <w:t xml:space="preserve">по продаже находящихся в государственной и </w:t>
      </w:r>
      <w:r w:rsidRPr="00F809C8">
        <w:rPr>
          <w:rFonts w:ascii="Times New Roman" w:hAnsi="Times New Roman"/>
          <w:color w:val="000000"/>
          <w:spacing w:val="-1"/>
          <w:sz w:val="24"/>
          <w:szCs w:val="24"/>
        </w:rPr>
        <w:t xml:space="preserve">муниципальной собственности земельных </w:t>
      </w:r>
      <w:r w:rsidRPr="00F809C8">
        <w:rPr>
          <w:rFonts w:ascii="Times New Roman" w:hAnsi="Times New Roman"/>
          <w:color w:val="000000"/>
          <w:spacing w:val="-3"/>
          <w:sz w:val="24"/>
          <w:szCs w:val="24"/>
        </w:rPr>
        <w:t xml:space="preserve">участков или права на заключение договоров </w:t>
      </w:r>
      <w:r w:rsidRPr="00F809C8">
        <w:rPr>
          <w:rFonts w:ascii="Times New Roman" w:hAnsi="Times New Roman"/>
          <w:color w:val="000000"/>
          <w:spacing w:val="-1"/>
          <w:sz w:val="24"/>
          <w:szCs w:val="24"/>
        </w:rPr>
        <w:t xml:space="preserve">аренды таких земельных участков на территории </w:t>
      </w:r>
      <w:r w:rsidRPr="00F809C8">
        <w:rPr>
          <w:rFonts w:ascii="Times New Roman" w:hAnsi="Times New Roman"/>
          <w:color w:val="000000"/>
          <w:spacing w:val="-3"/>
          <w:sz w:val="24"/>
          <w:szCs w:val="24"/>
        </w:rPr>
        <w:t>муниципального образования поселок Березовка Березовского района Красноярского края</w:t>
      </w:r>
      <w:r w:rsidRPr="00F809C8">
        <w:rPr>
          <w:rFonts w:ascii="Times New Roman" w:hAnsi="Times New Roman"/>
          <w:sz w:val="24"/>
          <w:szCs w:val="24"/>
        </w:rPr>
        <w:t xml:space="preserve"> (далее - Комиссия). </w:t>
      </w:r>
    </w:p>
    <w:p w:rsidR="00F148B5" w:rsidRPr="00F809C8" w:rsidRDefault="00F148B5" w:rsidP="00F809C8">
      <w:pPr>
        <w:spacing w:after="0" w:line="240" w:lineRule="auto"/>
        <w:ind w:firstLine="709"/>
        <w:jc w:val="both"/>
        <w:rPr>
          <w:rFonts w:ascii="Times New Roman" w:hAnsi="Times New Roman"/>
          <w:color w:val="000000"/>
          <w:spacing w:val="-3"/>
          <w:sz w:val="24"/>
          <w:szCs w:val="24"/>
        </w:rPr>
      </w:pPr>
      <w:r w:rsidRPr="00F809C8">
        <w:rPr>
          <w:rFonts w:ascii="Times New Roman" w:hAnsi="Times New Roman"/>
          <w:i/>
          <w:sz w:val="24"/>
          <w:szCs w:val="24"/>
        </w:rPr>
        <w:t xml:space="preserve">Орган, принявший решение о проведении торгов: </w:t>
      </w:r>
      <w:r w:rsidRPr="00F809C8">
        <w:rPr>
          <w:rFonts w:ascii="Times New Roman" w:hAnsi="Times New Roman"/>
          <w:sz w:val="24"/>
          <w:szCs w:val="24"/>
        </w:rPr>
        <w:t xml:space="preserve">администрация </w:t>
      </w:r>
      <w:r w:rsidRPr="00F809C8">
        <w:rPr>
          <w:rFonts w:ascii="Times New Roman" w:hAnsi="Times New Roman"/>
          <w:color w:val="000000"/>
          <w:spacing w:val="-3"/>
          <w:sz w:val="24"/>
          <w:szCs w:val="24"/>
        </w:rPr>
        <w:t xml:space="preserve">поселка Березовка Березовского района Красноярского края. </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i/>
          <w:sz w:val="24"/>
          <w:szCs w:val="24"/>
        </w:rPr>
        <w:t xml:space="preserve">Форма торгов: </w:t>
      </w:r>
      <w:r w:rsidRPr="00F809C8">
        <w:rPr>
          <w:rFonts w:ascii="Times New Roman" w:hAnsi="Times New Roman"/>
          <w:sz w:val="24"/>
          <w:szCs w:val="24"/>
        </w:rPr>
        <w:t>аукцион, открытый по составу участников и форме подачи заявок.</w:t>
      </w:r>
    </w:p>
    <w:p w:rsidR="00F148B5" w:rsidRPr="00130B4A" w:rsidRDefault="00F148B5" w:rsidP="00130B4A">
      <w:pPr>
        <w:spacing w:after="0" w:line="240" w:lineRule="auto"/>
        <w:ind w:firstLine="709"/>
        <w:jc w:val="both"/>
        <w:rPr>
          <w:rFonts w:ascii="Times New Roman" w:hAnsi="Times New Roman"/>
          <w:b/>
          <w:sz w:val="24"/>
          <w:szCs w:val="24"/>
        </w:rPr>
      </w:pPr>
      <w:r w:rsidRPr="00F809C8">
        <w:rPr>
          <w:rFonts w:ascii="Times New Roman" w:hAnsi="Times New Roman"/>
          <w:i/>
          <w:sz w:val="24"/>
          <w:szCs w:val="24"/>
        </w:rPr>
        <w:t xml:space="preserve">Место, дата, время проведения торгов: </w:t>
      </w:r>
      <w:r w:rsidRPr="00F809C8">
        <w:rPr>
          <w:rFonts w:ascii="Times New Roman" w:hAnsi="Times New Roman"/>
          <w:sz w:val="24"/>
          <w:szCs w:val="24"/>
        </w:rPr>
        <w:t xml:space="preserve">торги проводятся в здании администрации поселка Березовка Березовского района Красноярского края, расположенном по адресу: Красноярский край, Березовский район, п.Березовка, ул. Центральная, 19, каб.2-4,              </w:t>
      </w:r>
      <w:r w:rsidR="00F9677A">
        <w:rPr>
          <w:rFonts w:ascii="Times New Roman" w:hAnsi="Times New Roman"/>
          <w:b/>
          <w:sz w:val="24"/>
          <w:szCs w:val="24"/>
        </w:rPr>
        <w:t>21октября</w:t>
      </w:r>
      <w:r w:rsidRPr="00F809C8">
        <w:rPr>
          <w:rFonts w:ascii="Times New Roman" w:hAnsi="Times New Roman"/>
          <w:b/>
          <w:sz w:val="24"/>
          <w:szCs w:val="24"/>
        </w:rPr>
        <w:t xml:space="preserve"> 20</w:t>
      </w:r>
      <w:r w:rsidR="008F1A6D">
        <w:rPr>
          <w:rFonts w:ascii="Times New Roman" w:hAnsi="Times New Roman"/>
          <w:b/>
          <w:sz w:val="24"/>
          <w:szCs w:val="24"/>
        </w:rPr>
        <w:t>20</w:t>
      </w:r>
      <w:r w:rsidRPr="00F809C8">
        <w:rPr>
          <w:rFonts w:ascii="Times New Roman" w:hAnsi="Times New Roman"/>
          <w:b/>
          <w:sz w:val="24"/>
          <w:szCs w:val="24"/>
        </w:rPr>
        <w:t xml:space="preserve"> года в 09 часов 30 минут.</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i/>
          <w:sz w:val="24"/>
          <w:szCs w:val="24"/>
        </w:rPr>
        <w:t xml:space="preserve">Место, дата, время подведения итогов аукциона: </w:t>
      </w:r>
      <w:r w:rsidRPr="00F809C8">
        <w:rPr>
          <w:rFonts w:ascii="Times New Roman" w:hAnsi="Times New Roman"/>
          <w:sz w:val="24"/>
          <w:szCs w:val="24"/>
        </w:rPr>
        <w:t>итоги аукциона подводятся</w:t>
      </w:r>
      <w:r w:rsidRPr="00F809C8">
        <w:rPr>
          <w:rFonts w:ascii="Times New Roman" w:hAnsi="Times New Roman"/>
          <w:b/>
          <w:sz w:val="24"/>
          <w:szCs w:val="24"/>
        </w:rPr>
        <w:t xml:space="preserve">          </w:t>
      </w:r>
      <w:r w:rsidR="00F9677A">
        <w:rPr>
          <w:rFonts w:ascii="Times New Roman" w:hAnsi="Times New Roman"/>
          <w:b/>
          <w:sz w:val="24"/>
          <w:szCs w:val="24"/>
        </w:rPr>
        <w:t>21</w:t>
      </w:r>
      <w:r w:rsidR="00F9677A">
        <w:rPr>
          <w:rFonts w:ascii="Times New Roman" w:hAnsi="Times New Roman"/>
          <w:sz w:val="24"/>
          <w:szCs w:val="24"/>
        </w:rPr>
        <w:t>октября</w:t>
      </w:r>
      <w:r w:rsidR="008F1A6D">
        <w:rPr>
          <w:rFonts w:ascii="Times New Roman" w:hAnsi="Times New Roman"/>
          <w:b/>
          <w:sz w:val="24"/>
          <w:szCs w:val="24"/>
        </w:rPr>
        <w:t xml:space="preserve"> 2020</w:t>
      </w:r>
      <w:r w:rsidRPr="00F809C8">
        <w:rPr>
          <w:rFonts w:ascii="Times New Roman" w:hAnsi="Times New Roman"/>
          <w:b/>
          <w:sz w:val="24"/>
          <w:szCs w:val="24"/>
        </w:rPr>
        <w:t xml:space="preserve"> года в 15 часов 00 минут</w:t>
      </w:r>
      <w:r w:rsidRPr="00F809C8">
        <w:rPr>
          <w:rFonts w:ascii="Times New Roman" w:hAnsi="Times New Roman"/>
          <w:sz w:val="24"/>
          <w:szCs w:val="24"/>
        </w:rPr>
        <w:t xml:space="preserve"> по адресу: Красноярский край, Березовский район, п. Березовка, ул. Центральная, 19, каб.2-4, путем оформления и подписания протокола о результатах торгов.</w:t>
      </w:r>
    </w:p>
    <w:p w:rsidR="00F148B5" w:rsidRPr="00F809C8" w:rsidRDefault="00F148B5" w:rsidP="00F809C8">
      <w:pPr>
        <w:pStyle w:val="a3"/>
        <w:spacing w:before="0" w:after="0"/>
        <w:ind w:firstLine="709"/>
        <w:jc w:val="both"/>
        <w:rPr>
          <w:rFonts w:ascii="Times New Roman" w:hAnsi="Times New Roman" w:cs="Times New Roman"/>
          <w:i/>
          <w:color w:val="auto"/>
        </w:rPr>
      </w:pPr>
      <w:r w:rsidRPr="00F809C8">
        <w:rPr>
          <w:rFonts w:ascii="Times New Roman" w:hAnsi="Times New Roman" w:cs="Times New Roman"/>
          <w:i/>
          <w:color w:val="auto"/>
        </w:rPr>
        <w:t>Предмет торгов:</w:t>
      </w:r>
    </w:p>
    <w:p w:rsidR="00130B4A" w:rsidRPr="005265F2" w:rsidRDefault="00F148B5" w:rsidP="005265F2">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b/>
          <w:sz w:val="24"/>
          <w:szCs w:val="24"/>
        </w:rPr>
        <w:t>Л</w:t>
      </w:r>
      <w:r w:rsidRPr="00130B4A">
        <w:rPr>
          <w:rFonts w:ascii="Times New Roman" w:hAnsi="Times New Roman"/>
          <w:b/>
          <w:sz w:val="24"/>
          <w:szCs w:val="24"/>
        </w:rPr>
        <w:t>от №1</w:t>
      </w:r>
      <w:r w:rsidRPr="00130B4A">
        <w:rPr>
          <w:rFonts w:ascii="Times New Roman" w:hAnsi="Times New Roman"/>
          <w:sz w:val="24"/>
          <w:szCs w:val="24"/>
        </w:rPr>
        <w:t xml:space="preserve"> – </w:t>
      </w:r>
      <w:r w:rsidR="00130B4A" w:rsidRPr="00130B4A">
        <w:rPr>
          <w:rFonts w:ascii="Times New Roman" w:hAnsi="Times New Roman"/>
          <w:sz w:val="24"/>
          <w:szCs w:val="24"/>
        </w:rPr>
        <w:t>земельный участок,</w:t>
      </w:r>
      <w:r w:rsidR="008F1A6D">
        <w:rPr>
          <w:rFonts w:ascii="Times New Roman" w:hAnsi="Times New Roman"/>
          <w:sz w:val="24"/>
          <w:szCs w:val="24"/>
        </w:rPr>
        <w:t xml:space="preserve"> расположенный по адресу: Российская Федерация</w:t>
      </w:r>
      <w:r w:rsidR="00130B4A" w:rsidRPr="00130B4A">
        <w:rPr>
          <w:rFonts w:ascii="Times New Roman" w:hAnsi="Times New Roman"/>
          <w:sz w:val="24"/>
          <w:szCs w:val="24"/>
        </w:rPr>
        <w:t>, Красноярский край, Березовский район,</w:t>
      </w:r>
      <w:r w:rsidR="008F1A6D">
        <w:rPr>
          <w:rFonts w:ascii="Times New Roman" w:hAnsi="Times New Roman"/>
          <w:sz w:val="24"/>
          <w:szCs w:val="24"/>
        </w:rPr>
        <w:t xml:space="preserve"> Березовка г.п. поселок Березовка,</w:t>
      </w:r>
      <w:r w:rsidR="00130B4A" w:rsidRPr="00130B4A">
        <w:rPr>
          <w:rFonts w:ascii="Times New Roman" w:hAnsi="Times New Roman"/>
          <w:sz w:val="24"/>
          <w:szCs w:val="24"/>
        </w:rPr>
        <w:t xml:space="preserve"> пгт. Березовка, </w:t>
      </w:r>
      <w:r w:rsidR="00130B4A" w:rsidRPr="00130B4A">
        <w:rPr>
          <w:rFonts w:ascii="Times New Roman" w:hAnsi="Times New Roman"/>
          <w:bCs/>
          <w:sz w:val="24"/>
          <w:szCs w:val="24"/>
        </w:rPr>
        <w:t xml:space="preserve">общей площадью </w:t>
      </w:r>
      <w:r w:rsidR="00130B4A" w:rsidRPr="00130B4A">
        <w:rPr>
          <w:rFonts w:ascii="Times New Roman" w:hAnsi="Times New Roman"/>
          <w:sz w:val="24"/>
          <w:szCs w:val="24"/>
        </w:rPr>
        <w:t xml:space="preserve">– </w:t>
      </w:r>
      <w:r w:rsidR="008F1A6D">
        <w:rPr>
          <w:rFonts w:ascii="Times New Roman" w:hAnsi="Times New Roman"/>
          <w:sz w:val="24"/>
          <w:szCs w:val="24"/>
        </w:rPr>
        <w:t>240</w:t>
      </w:r>
      <w:r w:rsidR="00130B4A" w:rsidRPr="00130B4A">
        <w:rPr>
          <w:rFonts w:ascii="Times New Roman" w:hAnsi="Times New Roman"/>
          <w:bCs/>
          <w:sz w:val="24"/>
          <w:szCs w:val="24"/>
        </w:rPr>
        <w:t xml:space="preserve"> кв.м., с </w:t>
      </w:r>
      <w:r w:rsidR="00130B4A" w:rsidRPr="005265F2">
        <w:rPr>
          <w:rFonts w:ascii="Times New Roman" w:hAnsi="Times New Roman"/>
          <w:bCs/>
          <w:sz w:val="24"/>
          <w:szCs w:val="24"/>
        </w:rPr>
        <w:t>к</w:t>
      </w:r>
      <w:r w:rsidR="008F1A6D">
        <w:rPr>
          <w:rFonts w:ascii="Times New Roman" w:hAnsi="Times New Roman"/>
          <w:bCs/>
          <w:sz w:val="24"/>
          <w:szCs w:val="24"/>
        </w:rPr>
        <w:t>адастровым номером 24:04:6101011</w:t>
      </w:r>
      <w:r w:rsidR="00130B4A" w:rsidRPr="005265F2">
        <w:rPr>
          <w:rFonts w:ascii="Times New Roman" w:hAnsi="Times New Roman"/>
          <w:bCs/>
          <w:sz w:val="24"/>
          <w:szCs w:val="24"/>
        </w:rPr>
        <w:t>:</w:t>
      </w:r>
      <w:r w:rsidR="008F1A6D">
        <w:rPr>
          <w:rFonts w:ascii="Times New Roman" w:hAnsi="Times New Roman"/>
          <w:bCs/>
          <w:sz w:val="24"/>
          <w:szCs w:val="24"/>
        </w:rPr>
        <w:t>3746</w:t>
      </w:r>
      <w:r w:rsidR="00130B4A" w:rsidRPr="005265F2">
        <w:rPr>
          <w:rFonts w:ascii="Times New Roman" w:hAnsi="Times New Roman"/>
          <w:bCs/>
          <w:sz w:val="24"/>
          <w:szCs w:val="24"/>
        </w:rPr>
        <w:t xml:space="preserve">, </w:t>
      </w:r>
      <w:r w:rsidR="00130B4A" w:rsidRPr="005265F2">
        <w:rPr>
          <w:rFonts w:ascii="Times New Roman" w:hAnsi="Times New Roman"/>
          <w:sz w:val="24"/>
          <w:szCs w:val="24"/>
        </w:rPr>
        <w:t xml:space="preserve">категория земель – земли населенных пунктов, разрешенное использование – </w:t>
      </w:r>
      <w:r w:rsidR="0089716D">
        <w:rPr>
          <w:rFonts w:ascii="Times New Roman" w:hAnsi="Times New Roman"/>
          <w:sz w:val="24"/>
          <w:szCs w:val="24"/>
        </w:rPr>
        <w:t>автомобильный транспорт</w:t>
      </w:r>
      <w:r w:rsidR="00130B4A" w:rsidRPr="005265F2">
        <w:rPr>
          <w:rFonts w:ascii="Times New Roman" w:hAnsi="Times New Roman"/>
          <w:sz w:val="24"/>
          <w:szCs w:val="24"/>
        </w:rPr>
        <w:t>.</w:t>
      </w:r>
    </w:p>
    <w:p w:rsidR="00F148B5" w:rsidRPr="005265F2" w:rsidRDefault="00F148B5" w:rsidP="005265F2">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F148B5" w:rsidRPr="005265F2" w:rsidRDefault="00F148B5" w:rsidP="005265F2">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F148B5" w:rsidRPr="005265F2" w:rsidRDefault="00F148B5" w:rsidP="005265F2">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w:t>
      </w:r>
      <w:r w:rsidR="005265F2" w:rsidRPr="005265F2">
        <w:rPr>
          <w:rFonts w:ascii="Times New Roman" w:hAnsi="Times New Roman"/>
          <w:color w:val="000000"/>
          <w:sz w:val="24"/>
          <w:szCs w:val="24"/>
        </w:rPr>
        <w:t>й участок расположен в зоне «</w:t>
      </w:r>
      <w:r w:rsidR="0089716D">
        <w:rPr>
          <w:rFonts w:ascii="Times New Roman" w:hAnsi="Times New Roman"/>
          <w:color w:val="000000"/>
          <w:sz w:val="24"/>
          <w:szCs w:val="24"/>
        </w:rPr>
        <w:t>ИТ-1</w:t>
      </w:r>
      <w:r w:rsidRPr="005265F2">
        <w:rPr>
          <w:rFonts w:ascii="Times New Roman" w:hAnsi="Times New Roman"/>
          <w:color w:val="000000"/>
          <w:sz w:val="24"/>
          <w:szCs w:val="24"/>
        </w:rPr>
        <w:t>» «</w:t>
      </w:r>
      <w:r w:rsidR="00DE78F1" w:rsidRPr="00DE78F1">
        <w:rPr>
          <w:rFonts w:ascii="Times New Roman" w:hAnsi="Times New Roman"/>
          <w:bCs/>
        </w:rPr>
        <w:t>Зона объектов автомобильного транспорта</w:t>
      </w:r>
      <w:r w:rsidRPr="005265F2">
        <w:rPr>
          <w:rFonts w:ascii="Times New Roman" w:hAnsi="Times New Roman"/>
          <w:bCs/>
          <w:sz w:val="24"/>
          <w:szCs w:val="24"/>
        </w:rPr>
        <w:t>».</w:t>
      </w:r>
    </w:p>
    <w:p w:rsidR="00DE78F1" w:rsidRPr="005979F6" w:rsidRDefault="00DE78F1" w:rsidP="00C24C74">
      <w:pPr>
        <w:spacing w:after="0" w:line="240" w:lineRule="auto"/>
        <w:ind w:firstLine="709"/>
        <w:jc w:val="both"/>
        <w:rPr>
          <w:b/>
          <w:sz w:val="28"/>
          <w:szCs w:val="28"/>
        </w:rPr>
      </w:pPr>
      <w:r w:rsidRPr="00DE78F1">
        <w:rPr>
          <w:rFonts w:ascii="Times New Roman" w:hAnsi="Times New Roman"/>
          <w:b/>
          <w:sz w:val="24"/>
          <w:szCs w:val="24"/>
        </w:rPr>
        <w:t>Основные виды разрешенного использования</w:t>
      </w:r>
      <w:r w:rsidRPr="005979F6">
        <w:rPr>
          <w:b/>
          <w:sz w:val="28"/>
          <w:szCs w:val="28"/>
        </w:rPr>
        <w:t>:</w:t>
      </w:r>
    </w:p>
    <w:p w:rsidR="00DE78F1" w:rsidRPr="00DE78F1" w:rsidRDefault="00DE78F1" w:rsidP="00C24C74">
      <w:pPr>
        <w:spacing w:after="0" w:line="240" w:lineRule="auto"/>
        <w:jc w:val="both"/>
        <w:rPr>
          <w:rFonts w:ascii="Times New Roman" w:hAnsi="Times New Roman"/>
          <w:sz w:val="24"/>
          <w:szCs w:val="24"/>
        </w:rPr>
      </w:pPr>
      <w:r w:rsidRPr="00DE78F1">
        <w:rPr>
          <w:rFonts w:ascii="Times New Roman" w:hAnsi="Times New Roman"/>
          <w:sz w:val="24"/>
          <w:szCs w:val="24"/>
        </w:rPr>
        <w:t xml:space="preserve">– автомобильный транспорт (код </w:t>
      </w:r>
      <w:r w:rsidR="00425599">
        <w:rPr>
          <w:rFonts w:ascii="Times New Roman" w:hAnsi="Times New Roman"/>
          <w:sz w:val="24"/>
          <w:szCs w:val="24"/>
        </w:rPr>
        <w:t>7.2</w:t>
      </w:r>
      <w:r w:rsidRPr="00DE78F1">
        <w:rPr>
          <w:rFonts w:ascii="Times New Roman" w:hAnsi="Times New Roman"/>
          <w:sz w:val="24"/>
          <w:szCs w:val="24"/>
        </w:rPr>
        <w:t xml:space="preserve">); </w:t>
      </w:r>
    </w:p>
    <w:p w:rsidR="00DE78F1" w:rsidRPr="00DE78F1" w:rsidRDefault="00DE78F1" w:rsidP="00C24C74">
      <w:pPr>
        <w:widowControl w:val="0"/>
        <w:autoSpaceDE w:val="0"/>
        <w:autoSpaceDN w:val="0"/>
        <w:adjustRightInd w:val="0"/>
        <w:spacing w:after="0" w:line="240" w:lineRule="auto"/>
        <w:jc w:val="both"/>
        <w:rPr>
          <w:rFonts w:ascii="Times New Roman" w:hAnsi="Times New Roman"/>
          <w:sz w:val="24"/>
          <w:szCs w:val="24"/>
        </w:rPr>
      </w:pPr>
      <w:r w:rsidRPr="00DE78F1">
        <w:rPr>
          <w:rFonts w:ascii="Times New Roman" w:hAnsi="Times New Roman"/>
          <w:sz w:val="24"/>
          <w:szCs w:val="24"/>
        </w:rPr>
        <w:t>– водный транспорт (код 7.3), за исключением морских портов;</w:t>
      </w:r>
    </w:p>
    <w:p w:rsidR="00DE78F1" w:rsidRPr="00DE78F1" w:rsidRDefault="00DE78F1" w:rsidP="00C24C74">
      <w:pPr>
        <w:spacing w:after="0" w:line="240" w:lineRule="auto"/>
        <w:jc w:val="both"/>
        <w:rPr>
          <w:rFonts w:ascii="Times New Roman" w:hAnsi="Times New Roman"/>
          <w:sz w:val="24"/>
          <w:szCs w:val="24"/>
        </w:rPr>
      </w:pPr>
      <w:r w:rsidRPr="00DE78F1">
        <w:rPr>
          <w:rFonts w:ascii="Times New Roman" w:hAnsi="Times New Roman"/>
          <w:sz w:val="24"/>
          <w:szCs w:val="24"/>
        </w:rPr>
        <w:t>– объекты придорожного сервиса (код 4.9.1);</w:t>
      </w:r>
    </w:p>
    <w:p w:rsidR="00DE78F1" w:rsidRPr="00DE78F1" w:rsidRDefault="00DE78F1" w:rsidP="00C24C74">
      <w:pPr>
        <w:spacing w:after="0" w:line="240" w:lineRule="auto"/>
        <w:jc w:val="both"/>
        <w:rPr>
          <w:rFonts w:ascii="Times New Roman" w:hAnsi="Times New Roman"/>
          <w:sz w:val="24"/>
          <w:szCs w:val="24"/>
        </w:rPr>
      </w:pPr>
      <w:r w:rsidRPr="00DE78F1">
        <w:rPr>
          <w:rFonts w:ascii="Times New Roman" w:hAnsi="Times New Roman"/>
          <w:sz w:val="24"/>
          <w:szCs w:val="24"/>
        </w:rPr>
        <w:t>– обеспечение внутреннего правопорядка (код 8.3);</w:t>
      </w:r>
    </w:p>
    <w:p w:rsidR="00DE78F1" w:rsidRPr="00DE78F1" w:rsidRDefault="00DE78F1" w:rsidP="00C24C74">
      <w:pPr>
        <w:spacing w:line="240" w:lineRule="auto"/>
        <w:jc w:val="both"/>
        <w:rPr>
          <w:rFonts w:ascii="Times New Roman" w:hAnsi="Times New Roman"/>
          <w:sz w:val="24"/>
          <w:szCs w:val="24"/>
        </w:rPr>
      </w:pPr>
      <w:r w:rsidRPr="00DE78F1">
        <w:rPr>
          <w:rFonts w:ascii="Times New Roman" w:hAnsi="Times New Roman"/>
          <w:sz w:val="24"/>
          <w:szCs w:val="24"/>
        </w:rPr>
        <w:t>– амбулаторно-поликлиническое обслуживание (код 3.4.1), в части размещения пунктов первой медицинской помощи;</w:t>
      </w:r>
    </w:p>
    <w:p w:rsidR="00DE78F1" w:rsidRPr="00C24C74" w:rsidRDefault="00DE78F1" w:rsidP="00C24C74">
      <w:pPr>
        <w:spacing w:after="0" w:line="240" w:lineRule="auto"/>
        <w:jc w:val="both"/>
        <w:rPr>
          <w:rFonts w:ascii="Times New Roman" w:hAnsi="Times New Roman"/>
          <w:sz w:val="24"/>
          <w:szCs w:val="24"/>
        </w:rPr>
      </w:pPr>
      <w:r w:rsidRPr="00DE78F1">
        <w:rPr>
          <w:rFonts w:ascii="Times New Roman" w:hAnsi="Times New Roman"/>
          <w:sz w:val="24"/>
          <w:szCs w:val="24"/>
        </w:rPr>
        <w:lastRenderedPageBreak/>
        <w:t>– объекты гаражного назначения (код 2.7.1).</w:t>
      </w:r>
    </w:p>
    <w:p w:rsidR="00DE78F1" w:rsidRPr="005979F6" w:rsidRDefault="00DE78F1" w:rsidP="00C24C74">
      <w:pPr>
        <w:spacing w:after="0" w:line="240" w:lineRule="auto"/>
        <w:ind w:firstLine="709"/>
        <w:jc w:val="both"/>
        <w:rPr>
          <w:b/>
          <w:sz w:val="28"/>
          <w:szCs w:val="28"/>
        </w:rPr>
      </w:pPr>
      <w:r w:rsidRPr="00DE78F1">
        <w:rPr>
          <w:rFonts w:ascii="Times New Roman" w:hAnsi="Times New Roman"/>
          <w:b/>
          <w:sz w:val="24"/>
          <w:szCs w:val="24"/>
        </w:rPr>
        <w:t>Условно разрешенные виды использования</w:t>
      </w:r>
      <w:r w:rsidRPr="005979F6">
        <w:rPr>
          <w:b/>
          <w:sz w:val="28"/>
          <w:szCs w:val="28"/>
        </w:rPr>
        <w:t>:</w:t>
      </w:r>
    </w:p>
    <w:p w:rsidR="00DE78F1" w:rsidRPr="00DE78F1" w:rsidRDefault="00DE78F1" w:rsidP="00C24C74">
      <w:pPr>
        <w:spacing w:after="0" w:line="240" w:lineRule="auto"/>
        <w:jc w:val="both"/>
        <w:rPr>
          <w:rFonts w:ascii="Times New Roman" w:hAnsi="Times New Roman"/>
          <w:sz w:val="24"/>
          <w:szCs w:val="24"/>
        </w:rPr>
      </w:pPr>
      <w:r w:rsidRPr="00DE78F1">
        <w:rPr>
          <w:rFonts w:ascii="Times New Roman" w:hAnsi="Times New Roman"/>
          <w:sz w:val="24"/>
          <w:szCs w:val="24"/>
        </w:rPr>
        <w:t>– связь (код 6.8);</w:t>
      </w:r>
    </w:p>
    <w:p w:rsidR="00DE78F1" w:rsidRPr="00DE78F1" w:rsidRDefault="00DE78F1" w:rsidP="00C24C74">
      <w:pPr>
        <w:spacing w:after="0" w:line="240" w:lineRule="auto"/>
        <w:jc w:val="both"/>
        <w:rPr>
          <w:rFonts w:ascii="Times New Roman" w:hAnsi="Times New Roman"/>
          <w:sz w:val="24"/>
          <w:szCs w:val="24"/>
        </w:rPr>
      </w:pPr>
      <w:r w:rsidRPr="00DE78F1">
        <w:rPr>
          <w:rFonts w:ascii="Times New Roman" w:hAnsi="Times New Roman"/>
          <w:sz w:val="24"/>
          <w:szCs w:val="24"/>
        </w:rPr>
        <w:t>–</w:t>
      </w:r>
      <w:r w:rsidRPr="00DE78F1">
        <w:rPr>
          <w:rFonts w:ascii="Times New Roman" w:eastAsia="Calibri" w:hAnsi="Times New Roman"/>
          <w:sz w:val="24"/>
          <w:szCs w:val="24"/>
        </w:rPr>
        <w:t xml:space="preserve"> </w:t>
      </w:r>
      <w:r w:rsidRPr="00DE78F1">
        <w:rPr>
          <w:rFonts w:ascii="Times New Roman" w:hAnsi="Times New Roman"/>
          <w:sz w:val="24"/>
          <w:szCs w:val="24"/>
        </w:rPr>
        <w:t>магазины (код 4.4).</w:t>
      </w:r>
    </w:p>
    <w:p w:rsidR="00DE78F1" w:rsidRPr="00DE78F1" w:rsidRDefault="00425599" w:rsidP="00C24C74">
      <w:pPr>
        <w:spacing w:after="0" w:line="240" w:lineRule="auto"/>
        <w:jc w:val="both"/>
        <w:rPr>
          <w:rFonts w:ascii="Times New Roman" w:hAnsi="Times New Roman"/>
          <w:b/>
          <w:sz w:val="24"/>
          <w:szCs w:val="24"/>
        </w:rPr>
      </w:pPr>
      <w:r>
        <w:rPr>
          <w:sz w:val="28"/>
          <w:szCs w:val="28"/>
        </w:rPr>
        <w:t xml:space="preserve">           </w:t>
      </w:r>
      <w:r w:rsidR="00DE78F1" w:rsidRPr="00DE78F1">
        <w:rPr>
          <w:rFonts w:ascii="Times New Roman" w:hAnsi="Times New Roman"/>
          <w:b/>
          <w:sz w:val="24"/>
          <w:szCs w:val="24"/>
        </w:rPr>
        <w:t>Вспомогательные виды разрешенного использования:</w:t>
      </w:r>
    </w:p>
    <w:p w:rsidR="00DE78F1" w:rsidRPr="00DE78F1" w:rsidRDefault="00DE78F1" w:rsidP="00C24C74">
      <w:pPr>
        <w:autoSpaceDE w:val="0"/>
        <w:autoSpaceDN w:val="0"/>
        <w:adjustRightInd w:val="0"/>
        <w:spacing w:after="0" w:line="240" w:lineRule="auto"/>
        <w:jc w:val="both"/>
        <w:rPr>
          <w:rFonts w:ascii="Times New Roman" w:hAnsi="Times New Roman"/>
          <w:b/>
          <w:i/>
          <w:sz w:val="24"/>
          <w:szCs w:val="24"/>
        </w:rPr>
      </w:pPr>
      <w:r w:rsidRPr="00DE78F1">
        <w:rPr>
          <w:rFonts w:ascii="Times New Roman" w:hAnsi="Times New Roman"/>
          <w:b/>
          <w:i/>
          <w:sz w:val="24"/>
          <w:szCs w:val="24"/>
        </w:rPr>
        <w:t>Нижеперечисленные вспомогательные виды разрешенного использования применяются только для основного вида разрешенного использования «- автомобильный транспорт (код 7.2)».</w:t>
      </w:r>
    </w:p>
    <w:p w:rsidR="00DE78F1" w:rsidRPr="00DE78F1" w:rsidRDefault="00DE78F1" w:rsidP="00C24C74">
      <w:pPr>
        <w:spacing w:after="0" w:line="240" w:lineRule="auto"/>
        <w:jc w:val="both"/>
        <w:rPr>
          <w:rFonts w:ascii="Times New Roman" w:hAnsi="Times New Roman"/>
          <w:sz w:val="24"/>
          <w:szCs w:val="24"/>
        </w:rPr>
      </w:pPr>
      <w:r w:rsidRPr="00DE78F1">
        <w:rPr>
          <w:rFonts w:ascii="Times New Roman" w:hAnsi="Times New Roman"/>
          <w:sz w:val="24"/>
          <w:szCs w:val="24"/>
        </w:rPr>
        <w:t>– сооружения, необходимые для эксплуатации объектов недвижимости основных видов разрешенного использования; объекты инженерной инфраструктуры, линейные объекты,  необходимые для функционирования зоны; остановочные площадки; площадки для отстоя и разворота общественного транспорта; диспетчерские пункты; автомобильные парковки.</w:t>
      </w:r>
    </w:p>
    <w:p w:rsidR="00F148B5" w:rsidRPr="005265F2" w:rsidRDefault="00425599" w:rsidP="00425599">
      <w:pPr>
        <w:pStyle w:val="ConsNormal"/>
        <w:widowControl/>
        <w:ind w:firstLine="0"/>
        <w:jc w:val="both"/>
        <w:rPr>
          <w:rFonts w:ascii="Times New Roman" w:hAnsi="Times New Roman" w:cs="Times New Roman"/>
        </w:rPr>
      </w:pPr>
      <w:r>
        <w:rPr>
          <w:rFonts w:ascii="Calibri" w:eastAsia="Times New Roman" w:hAnsi="Calibri" w:cs="Times New Roman"/>
          <w:kern w:val="0"/>
          <w:lang w:eastAsia="ru-RU" w:bidi="ar-SA"/>
        </w:rPr>
        <w:t xml:space="preserve">             </w:t>
      </w:r>
      <w:r w:rsidR="00F148B5"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w:t>
      </w:r>
      <w:r w:rsidR="00F148B5" w:rsidRPr="005265F2">
        <w:rPr>
          <w:rFonts w:ascii="Times New Roman" w:hAnsi="Times New Roman" w:cs="Times New Roman"/>
        </w:rPr>
        <w:t xml:space="preserve">участка) - отсутствуют. </w:t>
      </w:r>
    </w:p>
    <w:p w:rsidR="00F148B5" w:rsidRPr="005265F2" w:rsidRDefault="00F148B5" w:rsidP="00C24C74">
      <w:pPr>
        <w:tabs>
          <w:tab w:val="left" w:pos="846"/>
        </w:tabs>
        <w:spacing w:after="0" w:line="240" w:lineRule="auto"/>
        <w:ind w:firstLine="709"/>
        <w:jc w:val="both"/>
        <w:textAlignment w:val="baseline"/>
        <w:rPr>
          <w:rFonts w:ascii="Times New Roman" w:hAnsi="Times New Roman"/>
          <w:b/>
          <w:sz w:val="24"/>
          <w:szCs w:val="24"/>
        </w:rPr>
      </w:pPr>
    </w:p>
    <w:p w:rsidR="005265F2" w:rsidRPr="005265F2" w:rsidRDefault="005265F2" w:rsidP="00C24C74">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b/>
          <w:sz w:val="24"/>
          <w:szCs w:val="24"/>
        </w:rPr>
        <w:t>Лот №2</w:t>
      </w:r>
      <w:r w:rsidRPr="005265F2">
        <w:rPr>
          <w:rFonts w:ascii="Times New Roman" w:hAnsi="Times New Roman"/>
          <w:sz w:val="24"/>
          <w:szCs w:val="24"/>
        </w:rPr>
        <w:t xml:space="preserve"> – земельный участок,</w:t>
      </w:r>
      <w:r w:rsidR="00425599">
        <w:rPr>
          <w:rFonts w:ascii="Times New Roman" w:hAnsi="Times New Roman"/>
          <w:sz w:val="24"/>
          <w:szCs w:val="24"/>
        </w:rPr>
        <w:t xml:space="preserve"> расположенный по адресу: Российская Федерация</w:t>
      </w:r>
      <w:r w:rsidRPr="005265F2">
        <w:rPr>
          <w:rFonts w:ascii="Times New Roman" w:hAnsi="Times New Roman"/>
          <w:sz w:val="24"/>
          <w:szCs w:val="24"/>
        </w:rPr>
        <w:t xml:space="preserve">, Красноярский край, Березовский район, </w:t>
      </w:r>
      <w:r w:rsidR="00425599">
        <w:rPr>
          <w:rFonts w:ascii="Times New Roman" w:hAnsi="Times New Roman"/>
          <w:sz w:val="24"/>
          <w:szCs w:val="24"/>
        </w:rPr>
        <w:t xml:space="preserve">городское поселение поселок Березовка, </w:t>
      </w:r>
      <w:r w:rsidRPr="005265F2">
        <w:rPr>
          <w:rFonts w:ascii="Times New Roman" w:hAnsi="Times New Roman"/>
          <w:sz w:val="24"/>
          <w:szCs w:val="24"/>
        </w:rPr>
        <w:t xml:space="preserve">пгт. Березовка, ул. </w:t>
      </w:r>
      <w:r w:rsidR="00425599">
        <w:rPr>
          <w:rFonts w:ascii="Times New Roman" w:hAnsi="Times New Roman"/>
          <w:sz w:val="24"/>
          <w:szCs w:val="24"/>
        </w:rPr>
        <w:t>Центральная</w:t>
      </w:r>
      <w:r w:rsidRPr="005265F2">
        <w:rPr>
          <w:rFonts w:ascii="Times New Roman" w:hAnsi="Times New Roman"/>
          <w:sz w:val="24"/>
          <w:szCs w:val="24"/>
        </w:rPr>
        <w:t xml:space="preserve">, </w:t>
      </w:r>
      <w:r w:rsidRPr="005265F2">
        <w:rPr>
          <w:rFonts w:ascii="Times New Roman" w:hAnsi="Times New Roman"/>
          <w:bCs/>
          <w:sz w:val="24"/>
          <w:szCs w:val="24"/>
        </w:rPr>
        <w:t xml:space="preserve">общей площадью </w:t>
      </w:r>
      <w:r w:rsidRPr="005265F2">
        <w:rPr>
          <w:rFonts w:ascii="Times New Roman" w:hAnsi="Times New Roman"/>
          <w:sz w:val="24"/>
          <w:szCs w:val="24"/>
        </w:rPr>
        <w:t xml:space="preserve">– </w:t>
      </w:r>
      <w:r w:rsidR="00425599">
        <w:rPr>
          <w:rFonts w:ascii="Times New Roman" w:hAnsi="Times New Roman"/>
          <w:sz w:val="24"/>
          <w:szCs w:val="24"/>
        </w:rPr>
        <w:t>25</w:t>
      </w:r>
      <w:r w:rsidRPr="005265F2">
        <w:rPr>
          <w:rFonts w:ascii="Times New Roman" w:hAnsi="Times New Roman"/>
          <w:bCs/>
          <w:sz w:val="24"/>
          <w:szCs w:val="24"/>
        </w:rPr>
        <w:t xml:space="preserve"> кв.м., с к</w:t>
      </w:r>
      <w:r w:rsidR="00425599">
        <w:rPr>
          <w:rFonts w:ascii="Times New Roman" w:hAnsi="Times New Roman"/>
          <w:bCs/>
          <w:sz w:val="24"/>
          <w:szCs w:val="24"/>
        </w:rPr>
        <w:t>адастровым номером 24:04:6101006</w:t>
      </w:r>
      <w:r w:rsidRPr="005265F2">
        <w:rPr>
          <w:rFonts w:ascii="Times New Roman" w:hAnsi="Times New Roman"/>
          <w:bCs/>
          <w:sz w:val="24"/>
          <w:szCs w:val="24"/>
        </w:rPr>
        <w:t>:</w:t>
      </w:r>
      <w:r w:rsidR="00425599">
        <w:rPr>
          <w:rFonts w:ascii="Times New Roman" w:hAnsi="Times New Roman"/>
          <w:bCs/>
          <w:sz w:val="24"/>
          <w:szCs w:val="24"/>
        </w:rPr>
        <w:t>5543</w:t>
      </w:r>
      <w:r w:rsidRPr="005265F2">
        <w:rPr>
          <w:rFonts w:ascii="Times New Roman" w:hAnsi="Times New Roman"/>
          <w:bCs/>
          <w:sz w:val="24"/>
          <w:szCs w:val="24"/>
        </w:rPr>
        <w:t xml:space="preserve">, </w:t>
      </w:r>
      <w:r w:rsidRPr="005265F2">
        <w:rPr>
          <w:rFonts w:ascii="Times New Roman" w:hAnsi="Times New Roman"/>
          <w:sz w:val="24"/>
          <w:szCs w:val="24"/>
        </w:rPr>
        <w:t xml:space="preserve">категория земель – земли населенных пунктов, разрешенное использование – </w:t>
      </w:r>
      <w:r w:rsidR="00F9677A">
        <w:rPr>
          <w:rFonts w:ascii="Times New Roman" w:hAnsi="Times New Roman"/>
          <w:sz w:val="24"/>
          <w:szCs w:val="24"/>
        </w:rPr>
        <w:t>территория общего пользования (код12.0),(благоустройство территории</w:t>
      </w:r>
      <w:r w:rsidR="00F32392">
        <w:rPr>
          <w:rFonts w:ascii="Times New Roman" w:hAnsi="Times New Roman"/>
          <w:sz w:val="24"/>
          <w:szCs w:val="24"/>
        </w:rPr>
        <w:t xml:space="preserve"> </w:t>
      </w:r>
      <w:r w:rsidR="00F9677A">
        <w:rPr>
          <w:rFonts w:ascii="Times New Roman" w:hAnsi="Times New Roman"/>
          <w:sz w:val="24"/>
          <w:szCs w:val="24"/>
        </w:rPr>
        <w:t>(код 12.0.2))</w:t>
      </w:r>
      <w:r w:rsidR="00425599">
        <w:rPr>
          <w:rFonts w:ascii="Times New Roman" w:hAnsi="Times New Roman"/>
          <w:sz w:val="24"/>
          <w:szCs w:val="24"/>
        </w:rPr>
        <w:t>.</w:t>
      </w:r>
    </w:p>
    <w:p w:rsidR="005265F2" w:rsidRPr="005265F2" w:rsidRDefault="005265F2" w:rsidP="00C24C74">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5265F2" w:rsidRPr="005265F2" w:rsidRDefault="005265F2" w:rsidP="00C24C74">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5265F2" w:rsidRPr="005265F2" w:rsidRDefault="005265F2" w:rsidP="00C24C74">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w:t>
      </w:r>
      <w:r w:rsidR="001D7939">
        <w:rPr>
          <w:rFonts w:ascii="Times New Roman" w:hAnsi="Times New Roman"/>
          <w:color w:val="000000"/>
          <w:sz w:val="24"/>
          <w:szCs w:val="24"/>
        </w:rPr>
        <w:t>ОД</w:t>
      </w:r>
      <w:r w:rsidR="001973E1">
        <w:rPr>
          <w:rFonts w:ascii="Times New Roman" w:hAnsi="Times New Roman"/>
          <w:color w:val="000000"/>
          <w:sz w:val="24"/>
          <w:szCs w:val="24"/>
        </w:rPr>
        <w:t>-1</w:t>
      </w:r>
      <w:r w:rsidRPr="005265F2">
        <w:rPr>
          <w:rFonts w:ascii="Times New Roman" w:hAnsi="Times New Roman"/>
          <w:color w:val="000000"/>
          <w:sz w:val="24"/>
          <w:szCs w:val="24"/>
        </w:rPr>
        <w:t>» Зона «</w:t>
      </w:r>
      <w:r w:rsidR="001973E1" w:rsidRPr="001973E1">
        <w:rPr>
          <w:rFonts w:ascii="Times New Roman" w:hAnsi="Times New Roman"/>
          <w:szCs w:val="28"/>
        </w:rPr>
        <w:t>Административно – деловая</w:t>
      </w:r>
      <w:r w:rsidRPr="005265F2">
        <w:rPr>
          <w:rFonts w:ascii="Times New Roman" w:hAnsi="Times New Roman"/>
          <w:bCs/>
          <w:sz w:val="24"/>
          <w:szCs w:val="24"/>
        </w:rPr>
        <w:t>».</w:t>
      </w:r>
    </w:p>
    <w:p w:rsidR="005265F2" w:rsidRPr="005265F2" w:rsidRDefault="005265F2" w:rsidP="00C24C74">
      <w:pPr>
        <w:overflowPunct w:val="0"/>
        <w:autoSpaceDE w:val="0"/>
        <w:autoSpaceDN w:val="0"/>
        <w:adjustRightInd w:val="0"/>
        <w:spacing w:after="0" w:line="240" w:lineRule="auto"/>
        <w:ind w:firstLine="709"/>
        <w:jc w:val="both"/>
        <w:rPr>
          <w:rFonts w:ascii="Times New Roman" w:hAnsi="Times New Roman"/>
          <w:b/>
          <w:sz w:val="24"/>
          <w:szCs w:val="24"/>
        </w:rPr>
      </w:pPr>
      <w:r w:rsidRPr="005265F2">
        <w:rPr>
          <w:rFonts w:ascii="Times New Roman" w:hAnsi="Times New Roman"/>
          <w:b/>
          <w:sz w:val="24"/>
          <w:szCs w:val="24"/>
        </w:rPr>
        <w:t xml:space="preserve">Основные виды разрешенного использования: </w:t>
      </w:r>
    </w:p>
    <w:p w:rsidR="001973E1" w:rsidRPr="001973E1" w:rsidRDefault="001973E1" w:rsidP="00C24C74">
      <w:pPr>
        <w:overflowPunct w:val="0"/>
        <w:autoSpaceDE w:val="0"/>
        <w:autoSpaceDN w:val="0"/>
        <w:adjustRightInd w:val="0"/>
        <w:spacing w:after="0" w:line="240" w:lineRule="auto"/>
        <w:jc w:val="both"/>
        <w:rPr>
          <w:rFonts w:ascii="Times New Roman" w:hAnsi="Times New Roman"/>
          <w:sz w:val="24"/>
          <w:szCs w:val="24"/>
        </w:rPr>
      </w:pPr>
      <w:r w:rsidRPr="001973E1">
        <w:rPr>
          <w:rFonts w:ascii="Times New Roman" w:hAnsi="Times New Roman"/>
          <w:sz w:val="24"/>
          <w:szCs w:val="24"/>
        </w:rPr>
        <w:t>– </w:t>
      </w:r>
      <w:bookmarkStart w:id="0" w:name="sub_1030"/>
      <w:r w:rsidRPr="001973E1">
        <w:rPr>
          <w:rFonts w:ascii="Times New Roman" w:hAnsi="Times New Roman"/>
          <w:sz w:val="24"/>
          <w:szCs w:val="24"/>
        </w:rPr>
        <w:t>общественное использование объектов капитального строительства</w:t>
      </w:r>
      <w:bookmarkEnd w:id="0"/>
      <w:r w:rsidRPr="001973E1">
        <w:rPr>
          <w:rFonts w:ascii="Times New Roman" w:hAnsi="Times New Roman"/>
          <w:sz w:val="24"/>
          <w:szCs w:val="24"/>
        </w:rPr>
        <w:t xml:space="preserve"> (код 3.0);</w:t>
      </w:r>
      <w:bookmarkStart w:id="1" w:name="sub_1041"/>
    </w:p>
    <w:p w:rsidR="001973E1" w:rsidRPr="001973E1" w:rsidRDefault="001973E1" w:rsidP="00C24C74">
      <w:pPr>
        <w:overflowPunct w:val="0"/>
        <w:autoSpaceDE w:val="0"/>
        <w:autoSpaceDN w:val="0"/>
        <w:adjustRightInd w:val="0"/>
        <w:spacing w:after="0" w:line="240" w:lineRule="auto"/>
        <w:jc w:val="both"/>
        <w:rPr>
          <w:rFonts w:ascii="Times New Roman" w:hAnsi="Times New Roman"/>
          <w:sz w:val="24"/>
          <w:szCs w:val="24"/>
        </w:rPr>
      </w:pPr>
      <w:r w:rsidRPr="001973E1">
        <w:rPr>
          <w:rFonts w:ascii="Times New Roman" w:hAnsi="Times New Roman"/>
          <w:sz w:val="24"/>
          <w:szCs w:val="24"/>
        </w:rPr>
        <w:t>–</w:t>
      </w:r>
      <w:bookmarkStart w:id="2" w:name="sub_1040"/>
      <w:bookmarkEnd w:id="1"/>
      <w:r w:rsidRPr="001973E1">
        <w:rPr>
          <w:rFonts w:ascii="Times New Roman" w:hAnsi="Times New Roman"/>
          <w:sz w:val="24"/>
          <w:szCs w:val="24"/>
        </w:rPr>
        <w:t xml:space="preserve"> предпринимательство</w:t>
      </w:r>
      <w:bookmarkEnd w:id="2"/>
      <w:r w:rsidRPr="001973E1">
        <w:rPr>
          <w:rFonts w:ascii="Times New Roman" w:hAnsi="Times New Roman"/>
          <w:sz w:val="24"/>
          <w:szCs w:val="24"/>
        </w:rPr>
        <w:t xml:space="preserve"> (код 4.0);</w:t>
      </w:r>
    </w:p>
    <w:p w:rsidR="001973E1" w:rsidRPr="001973E1" w:rsidRDefault="001973E1" w:rsidP="00C24C74">
      <w:pPr>
        <w:overflowPunct w:val="0"/>
        <w:autoSpaceDE w:val="0"/>
        <w:autoSpaceDN w:val="0"/>
        <w:adjustRightInd w:val="0"/>
        <w:spacing w:after="0" w:line="240" w:lineRule="auto"/>
        <w:jc w:val="both"/>
        <w:rPr>
          <w:rFonts w:ascii="Times New Roman" w:hAnsi="Times New Roman"/>
          <w:sz w:val="24"/>
          <w:szCs w:val="24"/>
        </w:rPr>
      </w:pPr>
      <w:bookmarkStart w:id="3" w:name="sub_1721"/>
      <w:r w:rsidRPr="001973E1">
        <w:rPr>
          <w:rFonts w:ascii="Times New Roman" w:hAnsi="Times New Roman"/>
          <w:sz w:val="24"/>
          <w:szCs w:val="24"/>
        </w:rPr>
        <w:t>– размещение автомобильных дорог</w:t>
      </w:r>
      <w:bookmarkEnd w:id="3"/>
      <w:r w:rsidRPr="001973E1">
        <w:rPr>
          <w:rFonts w:ascii="Times New Roman" w:hAnsi="Times New Roman"/>
          <w:sz w:val="24"/>
          <w:szCs w:val="24"/>
        </w:rPr>
        <w:t xml:space="preserve"> (код 2.7.1);</w:t>
      </w:r>
    </w:p>
    <w:p w:rsidR="001973E1" w:rsidRPr="001973E1" w:rsidRDefault="001973E1" w:rsidP="00C24C74">
      <w:pPr>
        <w:overflowPunct w:val="0"/>
        <w:autoSpaceDE w:val="0"/>
        <w:autoSpaceDN w:val="0"/>
        <w:adjustRightInd w:val="0"/>
        <w:spacing w:after="0" w:line="240" w:lineRule="auto"/>
        <w:jc w:val="both"/>
        <w:rPr>
          <w:rFonts w:ascii="Times New Roman" w:hAnsi="Times New Roman"/>
          <w:sz w:val="24"/>
          <w:szCs w:val="24"/>
        </w:rPr>
      </w:pPr>
      <w:bookmarkStart w:id="4" w:name="sub_1070"/>
      <w:r w:rsidRPr="001973E1">
        <w:rPr>
          <w:rFonts w:ascii="Times New Roman" w:hAnsi="Times New Roman"/>
          <w:sz w:val="24"/>
          <w:szCs w:val="24"/>
        </w:rPr>
        <w:t>– транспорт</w:t>
      </w:r>
      <w:bookmarkEnd w:id="4"/>
      <w:r w:rsidRPr="001973E1">
        <w:rPr>
          <w:rFonts w:ascii="Times New Roman" w:hAnsi="Times New Roman"/>
          <w:sz w:val="24"/>
          <w:szCs w:val="24"/>
        </w:rPr>
        <w:t xml:space="preserve"> (код 7.0);</w:t>
      </w:r>
    </w:p>
    <w:p w:rsidR="001973E1" w:rsidRPr="001973E1" w:rsidRDefault="001973E1" w:rsidP="00C24C74">
      <w:pPr>
        <w:overflowPunct w:val="0"/>
        <w:autoSpaceDE w:val="0"/>
        <w:autoSpaceDN w:val="0"/>
        <w:adjustRightInd w:val="0"/>
        <w:spacing w:after="0" w:line="240" w:lineRule="auto"/>
        <w:jc w:val="both"/>
        <w:rPr>
          <w:rFonts w:ascii="Times New Roman" w:hAnsi="Times New Roman"/>
          <w:sz w:val="24"/>
          <w:szCs w:val="24"/>
        </w:rPr>
      </w:pPr>
      <w:r w:rsidRPr="001973E1">
        <w:rPr>
          <w:rFonts w:ascii="Times New Roman" w:hAnsi="Times New Roman"/>
          <w:bCs/>
          <w:sz w:val="24"/>
          <w:szCs w:val="24"/>
        </w:rPr>
        <w:t>– земельные участки (территории) общего пользования (код 12.0);</w:t>
      </w:r>
    </w:p>
    <w:p w:rsidR="005265F2" w:rsidRPr="00C24C74" w:rsidRDefault="001973E1" w:rsidP="00C24C74">
      <w:pPr>
        <w:overflowPunct w:val="0"/>
        <w:autoSpaceDE w:val="0"/>
        <w:autoSpaceDN w:val="0"/>
        <w:adjustRightInd w:val="0"/>
        <w:spacing w:after="0" w:line="240" w:lineRule="auto"/>
        <w:jc w:val="both"/>
        <w:rPr>
          <w:rFonts w:ascii="Times New Roman" w:hAnsi="Times New Roman"/>
          <w:sz w:val="24"/>
          <w:szCs w:val="24"/>
        </w:rPr>
      </w:pPr>
      <w:r w:rsidRPr="001973E1">
        <w:rPr>
          <w:rFonts w:ascii="Times New Roman" w:hAnsi="Times New Roman"/>
          <w:sz w:val="24"/>
          <w:szCs w:val="24"/>
        </w:rPr>
        <w:t>– спорт (код 5.1).</w:t>
      </w:r>
    </w:p>
    <w:p w:rsidR="001973E1" w:rsidRPr="005979F6" w:rsidRDefault="001973E1" w:rsidP="00C24C74">
      <w:pPr>
        <w:overflowPunct w:val="0"/>
        <w:autoSpaceDE w:val="0"/>
        <w:autoSpaceDN w:val="0"/>
        <w:adjustRightInd w:val="0"/>
        <w:spacing w:after="0" w:line="240" w:lineRule="auto"/>
        <w:ind w:firstLine="851"/>
        <w:jc w:val="both"/>
        <w:rPr>
          <w:b/>
          <w:sz w:val="28"/>
          <w:szCs w:val="28"/>
        </w:rPr>
      </w:pPr>
      <w:r w:rsidRPr="00D86ED7">
        <w:rPr>
          <w:rFonts w:ascii="Times New Roman" w:hAnsi="Times New Roman"/>
          <w:b/>
          <w:sz w:val="24"/>
          <w:szCs w:val="24"/>
        </w:rPr>
        <w:t>Условно разрешенное использование</w:t>
      </w:r>
      <w:r w:rsidRPr="005979F6">
        <w:rPr>
          <w:b/>
          <w:sz w:val="28"/>
          <w:szCs w:val="28"/>
        </w:rPr>
        <w:t>:</w:t>
      </w:r>
    </w:p>
    <w:p w:rsidR="001973E1" w:rsidRPr="00D86ED7" w:rsidRDefault="001973E1" w:rsidP="00C24C74">
      <w:pPr>
        <w:pStyle w:val="a8"/>
        <w:ind w:firstLine="0"/>
        <w:rPr>
          <w:sz w:val="24"/>
        </w:rPr>
      </w:pPr>
      <w:r w:rsidRPr="00D86ED7">
        <w:rPr>
          <w:sz w:val="24"/>
        </w:rPr>
        <w:t>– жилая застройка (код 2.0);</w:t>
      </w:r>
    </w:p>
    <w:p w:rsidR="001973E1" w:rsidRPr="00D86ED7" w:rsidRDefault="001973E1" w:rsidP="00C24C74">
      <w:pPr>
        <w:pStyle w:val="a8"/>
        <w:ind w:firstLine="0"/>
        <w:rPr>
          <w:sz w:val="24"/>
        </w:rPr>
      </w:pPr>
      <w:bookmarkStart w:id="5" w:name="sub_14911"/>
      <w:r w:rsidRPr="00D86ED7">
        <w:rPr>
          <w:sz w:val="24"/>
        </w:rPr>
        <w:t>– заправка транспортных средств</w:t>
      </w:r>
      <w:bookmarkEnd w:id="5"/>
      <w:r w:rsidRPr="00D86ED7">
        <w:rPr>
          <w:sz w:val="24"/>
        </w:rPr>
        <w:t xml:space="preserve"> (код 4.9.1.1);</w:t>
      </w:r>
    </w:p>
    <w:p w:rsidR="001973E1" w:rsidRPr="00D86ED7" w:rsidRDefault="001973E1" w:rsidP="00C24C74">
      <w:pPr>
        <w:pStyle w:val="a8"/>
        <w:ind w:firstLine="0"/>
        <w:rPr>
          <w:sz w:val="24"/>
        </w:rPr>
      </w:pPr>
      <w:r w:rsidRPr="00D86ED7">
        <w:rPr>
          <w:sz w:val="24"/>
        </w:rPr>
        <w:t>–</w:t>
      </w:r>
      <w:bookmarkStart w:id="6" w:name="sub_1031"/>
      <w:r w:rsidRPr="00D86ED7">
        <w:rPr>
          <w:sz w:val="24"/>
        </w:rPr>
        <w:t xml:space="preserve"> коммунальное обслуживание</w:t>
      </w:r>
      <w:bookmarkEnd w:id="6"/>
      <w:r w:rsidRPr="00D86ED7">
        <w:rPr>
          <w:sz w:val="24"/>
        </w:rPr>
        <w:t xml:space="preserve"> (код 3.1);</w:t>
      </w:r>
    </w:p>
    <w:p w:rsidR="001973E1" w:rsidRPr="00D86ED7" w:rsidRDefault="001973E1" w:rsidP="001973E1">
      <w:pPr>
        <w:pStyle w:val="a8"/>
        <w:ind w:firstLine="0"/>
        <w:rPr>
          <w:sz w:val="24"/>
        </w:rPr>
      </w:pPr>
      <w:r w:rsidRPr="00D86ED7">
        <w:rPr>
          <w:sz w:val="24"/>
        </w:rPr>
        <w:t>– религиозное использование (код 3.7);</w:t>
      </w:r>
    </w:p>
    <w:p w:rsidR="001973E1" w:rsidRPr="00D86ED7" w:rsidRDefault="001973E1" w:rsidP="001973E1">
      <w:pPr>
        <w:pStyle w:val="a8"/>
        <w:ind w:firstLine="0"/>
        <w:rPr>
          <w:sz w:val="24"/>
        </w:rPr>
      </w:pPr>
      <w:bookmarkStart w:id="7" w:name="sub_1691"/>
      <w:r w:rsidRPr="00D86ED7">
        <w:rPr>
          <w:sz w:val="24"/>
        </w:rPr>
        <w:t>– складские площадки</w:t>
      </w:r>
      <w:bookmarkEnd w:id="7"/>
      <w:r w:rsidRPr="00D86ED7">
        <w:rPr>
          <w:sz w:val="24"/>
        </w:rPr>
        <w:t xml:space="preserve"> (код 6.9.1);</w:t>
      </w:r>
    </w:p>
    <w:p w:rsidR="001973E1" w:rsidRPr="00D86ED7" w:rsidRDefault="001973E1" w:rsidP="001973E1">
      <w:pPr>
        <w:pStyle w:val="a8"/>
        <w:ind w:firstLine="0"/>
        <w:rPr>
          <w:sz w:val="24"/>
        </w:rPr>
      </w:pPr>
      <w:bookmarkStart w:id="8" w:name="sub_1043"/>
      <w:r w:rsidRPr="00D86ED7">
        <w:rPr>
          <w:sz w:val="24"/>
        </w:rPr>
        <w:t>– рынки</w:t>
      </w:r>
      <w:bookmarkEnd w:id="8"/>
      <w:r w:rsidRPr="00D86ED7">
        <w:rPr>
          <w:sz w:val="24"/>
        </w:rPr>
        <w:t xml:space="preserve"> (код 4.3);</w:t>
      </w:r>
    </w:p>
    <w:p w:rsidR="001973E1" w:rsidRPr="00D86ED7" w:rsidRDefault="001973E1" w:rsidP="001973E1">
      <w:pPr>
        <w:pStyle w:val="a8"/>
        <w:ind w:firstLine="0"/>
        <w:rPr>
          <w:sz w:val="24"/>
        </w:rPr>
      </w:pPr>
      <w:r w:rsidRPr="00D86ED7">
        <w:rPr>
          <w:sz w:val="24"/>
        </w:rPr>
        <w:t>– хранение автотранспорта (код 2.7.1);</w:t>
      </w:r>
    </w:p>
    <w:p w:rsidR="001973E1" w:rsidRPr="00D86ED7" w:rsidRDefault="001973E1" w:rsidP="001973E1">
      <w:pPr>
        <w:pStyle w:val="a8"/>
        <w:ind w:firstLine="0"/>
        <w:rPr>
          <w:sz w:val="24"/>
        </w:rPr>
      </w:pPr>
      <w:r w:rsidRPr="00D86ED7">
        <w:rPr>
          <w:sz w:val="24"/>
        </w:rPr>
        <w:t>– здравоохранение (код 3.4);</w:t>
      </w:r>
    </w:p>
    <w:p w:rsidR="001973E1" w:rsidRPr="00D86ED7" w:rsidRDefault="001973E1" w:rsidP="001973E1">
      <w:pPr>
        <w:pStyle w:val="a8"/>
        <w:ind w:firstLine="0"/>
        <w:rPr>
          <w:sz w:val="24"/>
        </w:rPr>
      </w:pPr>
      <w:r w:rsidRPr="00D86ED7">
        <w:rPr>
          <w:sz w:val="24"/>
        </w:rPr>
        <w:t>– образование и просвещение (код 3.5).</w:t>
      </w:r>
    </w:p>
    <w:p w:rsidR="001973E1" w:rsidRPr="005979F6" w:rsidRDefault="001973E1" w:rsidP="001973E1">
      <w:pPr>
        <w:pStyle w:val="a8"/>
        <w:ind w:firstLine="851"/>
        <w:rPr>
          <w:b/>
          <w:bCs w:val="0"/>
          <w:szCs w:val="28"/>
        </w:rPr>
      </w:pPr>
      <w:r w:rsidRPr="00D86ED7">
        <w:rPr>
          <w:b/>
          <w:bCs w:val="0"/>
          <w:sz w:val="24"/>
        </w:rPr>
        <w:t>Вспомогательные виды разрешенного использования</w:t>
      </w:r>
      <w:r w:rsidRPr="005979F6">
        <w:rPr>
          <w:b/>
          <w:bCs w:val="0"/>
          <w:szCs w:val="28"/>
        </w:rPr>
        <w:t>:</w:t>
      </w:r>
    </w:p>
    <w:p w:rsidR="001973E1" w:rsidRPr="00D86ED7" w:rsidRDefault="001973E1" w:rsidP="001973E1">
      <w:pPr>
        <w:pStyle w:val="aa"/>
        <w:ind w:firstLine="0"/>
        <w:rPr>
          <w:sz w:val="24"/>
          <w:szCs w:val="24"/>
        </w:rPr>
      </w:pPr>
      <w:r w:rsidRPr="00D86ED7">
        <w:rPr>
          <w:sz w:val="24"/>
          <w:szCs w:val="24"/>
        </w:rPr>
        <w:t>– подземные и встроенные в здания гаражи и автостоянки;</w:t>
      </w:r>
    </w:p>
    <w:p w:rsidR="001973E1" w:rsidRPr="00D86ED7" w:rsidRDefault="001973E1" w:rsidP="001973E1">
      <w:pPr>
        <w:pStyle w:val="aa"/>
        <w:ind w:firstLine="0"/>
        <w:rPr>
          <w:sz w:val="24"/>
          <w:szCs w:val="24"/>
        </w:rPr>
      </w:pPr>
      <w:r w:rsidRPr="00D86ED7">
        <w:rPr>
          <w:sz w:val="24"/>
          <w:szCs w:val="24"/>
        </w:rPr>
        <w:t>– парковки перед объектами деловых, культурных, обслуживающих и коммерческих видов использования;</w:t>
      </w:r>
    </w:p>
    <w:p w:rsidR="001973E1" w:rsidRDefault="001973E1" w:rsidP="001973E1">
      <w:pPr>
        <w:pStyle w:val="a8"/>
        <w:ind w:firstLine="0"/>
        <w:rPr>
          <w:sz w:val="24"/>
        </w:rPr>
      </w:pPr>
      <w:r w:rsidRPr="00D86ED7">
        <w:rPr>
          <w:sz w:val="24"/>
        </w:rPr>
        <w:t>– многоуровневые подземные гаражи-стоянки;</w:t>
      </w:r>
    </w:p>
    <w:p w:rsidR="00C24C74" w:rsidRPr="00D86ED7" w:rsidRDefault="00C24C74" w:rsidP="001973E1">
      <w:pPr>
        <w:pStyle w:val="a8"/>
        <w:ind w:firstLine="0"/>
        <w:rPr>
          <w:bCs w:val="0"/>
          <w:sz w:val="24"/>
        </w:rPr>
      </w:pPr>
    </w:p>
    <w:p w:rsidR="00D86ED7" w:rsidRDefault="00D86ED7" w:rsidP="00C24C74">
      <w:pPr>
        <w:overflowPunct w:val="0"/>
        <w:autoSpaceDE w:val="0"/>
        <w:autoSpaceDN w:val="0"/>
        <w:adjustRightInd w:val="0"/>
        <w:spacing w:after="0"/>
        <w:jc w:val="both"/>
        <w:rPr>
          <w:b/>
          <w:sz w:val="24"/>
          <w:szCs w:val="24"/>
        </w:rPr>
      </w:pPr>
      <w:r>
        <w:rPr>
          <w:rFonts w:ascii="Times New Roman" w:hAnsi="Times New Roman"/>
          <w:b/>
          <w:bCs/>
          <w:sz w:val="28"/>
          <w:szCs w:val="28"/>
          <w:lang w:eastAsia="en-US"/>
        </w:rPr>
        <w:t xml:space="preserve">             </w:t>
      </w:r>
      <w:r w:rsidR="001973E1" w:rsidRPr="00D86ED7">
        <w:rPr>
          <w:b/>
          <w:sz w:val="24"/>
          <w:szCs w:val="24"/>
        </w:rPr>
        <w:t>Запрещается:</w:t>
      </w:r>
    </w:p>
    <w:p w:rsidR="001973E1" w:rsidRPr="00D86ED7" w:rsidRDefault="001973E1" w:rsidP="00C24C74">
      <w:pPr>
        <w:overflowPunct w:val="0"/>
        <w:autoSpaceDE w:val="0"/>
        <w:autoSpaceDN w:val="0"/>
        <w:adjustRightInd w:val="0"/>
        <w:spacing w:after="0"/>
        <w:jc w:val="both"/>
        <w:rPr>
          <w:b/>
          <w:sz w:val="24"/>
          <w:szCs w:val="24"/>
        </w:rPr>
      </w:pPr>
      <w:r w:rsidRPr="00D86ED7">
        <w:rPr>
          <w:rFonts w:ascii="Times New Roman" w:hAnsi="Times New Roman"/>
          <w:sz w:val="24"/>
          <w:szCs w:val="24"/>
        </w:rP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5265F2" w:rsidRPr="00F809C8" w:rsidRDefault="005265F2" w:rsidP="005265F2">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B92FF2" w:rsidRPr="005265F2" w:rsidRDefault="005265F2" w:rsidP="00B92FF2">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b/>
          <w:sz w:val="24"/>
          <w:szCs w:val="24"/>
        </w:rPr>
        <w:t>Лот №</w:t>
      </w:r>
      <w:r>
        <w:rPr>
          <w:rFonts w:ascii="Times New Roman" w:hAnsi="Times New Roman"/>
          <w:b/>
          <w:sz w:val="24"/>
          <w:szCs w:val="24"/>
        </w:rPr>
        <w:t>3</w:t>
      </w:r>
      <w:r w:rsidRPr="005265F2">
        <w:rPr>
          <w:rFonts w:ascii="Times New Roman" w:hAnsi="Times New Roman"/>
          <w:sz w:val="24"/>
          <w:szCs w:val="24"/>
        </w:rPr>
        <w:t xml:space="preserve"> – земельный участок,</w:t>
      </w:r>
      <w:r w:rsidR="00D86ED7">
        <w:rPr>
          <w:rFonts w:ascii="Times New Roman" w:hAnsi="Times New Roman"/>
          <w:sz w:val="24"/>
          <w:szCs w:val="24"/>
        </w:rPr>
        <w:t xml:space="preserve"> расположенный по адресу: Российская Федерация</w:t>
      </w:r>
      <w:r w:rsidRPr="005265F2">
        <w:rPr>
          <w:rFonts w:ascii="Times New Roman" w:hAnsi="Times New Roman"/>
          <w:sz w:val="24"/>
          <w:szCs w:val="24"/>
        </w:rPr>
        <w:t>, Красноярский край, Березовский район,</w:t>
      </w:r>
      <w:r w:rsidR="00D86ED7">
        <w:rPr>
          <w:rFonts w:ascii="Times New Roman" w:hAnsi="Times New Roman"/>
          <w:sz w:val="24"/>
          <w:szCs w:val="24"/>
        </w:rPr>
        <w:t xml:space="preserve"> городское поселение поселок</w:t>
      </w:r>
      <w:r w:rsidRPr="005265F2">
        <w:rPr>
          <w:rFonts w:ascii="Times New Roman" w:hAnsi="Times New Roman"/>
          <w:sz w:val="24"/>
          <w:szCs w:val="24"/>
        </w:rPr>
        <w:t xml:space="preserve"> пгт. Березовка, ул. </w:t>
      </w:r>
      <w:r w:rsidR="00C24C74">
        <w:rPr>
          <w:rFonts w:ascii="Times New Roman" w:hAnsi="Times New Roman"/>
          <w:sz w:val="24"/>
          <w:szCs w:val="24"/>
        </w:rPr>
        <w:t>Центральная</w:t>
      </w:r>
      <w:r w:rsidRPr="005265F2">
        <w:rPr>
          <w:rFonts w:ascii="Times New Roman" w:hAnsi="Times New Roman"/>
          <w:sz w:val="24"/>
          <w:szCs w:val="24"/>
        </w:rPr>
        <w:t xml:space="preserve">, </w:t>
      </w:r>
      <w:r w:rsidRPr="005265F2">
        <w:rPr>
          <w:rFonts w:ascii="Times New Roman" w:hAnsi="Times New Roman"/>
          <w:bCs/>
          <w:sz w:val="24"/>
          <w:szCs w:val="24"/>
        </w:rPr>
        <w:t xml:space="preserve">общей площадью </w:t>
      </w:r>
      <w:r w:rsidRPr="005265F2">
        <w:rPr>
          <w:rFonts w:ascii="Times New Roman" w:hAnsi="Times New Roman"/>
          <w:sz w:val="24"/>
          <w:szCs w:val="24"/>
        </w:rPr>
        <w:t xml:space="preserve">– </w:t>
      </w:r>
      <w:r w:rsidR="00C24C74">
        <w:rPr>
          <w:rFonts w:ascii="Times New Roman" w:hAnsi="Times New Roman"/>
          <w:sz w:val="24"/>
          <w:szCs w:val="24"/>
        </w:rPr>
        <w:t>29</w:t>
      </w:r>
      <w:r w:rsidRPr="005265F2">
        <w:rPr>
          <w:rFonts w:ascii="Times New Roman" w:hAnsi="Times New Roman"/>
          <w:bCs/>
          <w:sz w:val="24"/>
          <w:szCs w:val="24"/>
        </w:rPr>
        <w:t>кв.м., с кадастровым номером 24:04:61010</w:t>
      </w:r>
      <w:r w:rsidR="005F3600">
        <w:rPr>
          <w:rFonts w:ascii="Times New Roman" w:hAnsi="Times New Roman"/>
          <w:bCs/>
          <w:sz w:val="24"/>
          <w:szCs w:val="24"/>
        </w:rPr>
        <w:t>06</w:t>
      </w:r>
      <w:r w:rsidRPr="005265F2">
        <w:rPr>
          <w:rFonts w:ascii="Times New Roman" w:hAnsi="Times New Roman"/>
          <w:bCs/>
          <w:sz w:val="24"/>
          <w:szCs w:val="24"/>
        </w:rPr>
        <w:t>:</w:t>
      </w:r>
      <w:r w:rsidR="005F3600">
        <w:rPr>
          <w:rFonts w:ascii="Times New Roman" w:hAnsi="Times New Roman"/>
          <w:bCs/>
          <w:sz w:val="24"/>
          <w:szCs w:val="24"/>
        </w:rPr>
        <w:t>5542</w:t>
      </w:r>
      <w:r w:rsidRPr="005265F2">
        <w:rPr>
          <w:rFonts w:ascii="Times New Roman" w:hAnsi="Times New Roman"/>
          <w:bCs/>
          <w:sz w:val="24"/>
          <w:szCs w:val="24"/>
        </w:rPr>
        <w:t xml:space="preserve">, </w:t>
      </w:r>
      <w:r w:rsidRPr="005265F2">
        <w:rPr>
          <w:rFonts w:ascii="Times New Roman" w:hAnsi="Times New Roman"/>
          <w:sz w:val="24"/>
          <w:szCs w:val="24"/>
        </w:rPr>
        <w:t xml:space="preserve">категория земель – земли населенных пунктов, разрешенное использование </w:t>
      </w:r>
      <w:r w:rsidR="005F3600" w:rsidRPr="005F3600">
        <w:t xml:space="preserve"> </w:t>
      </w:r>
      <w:r w:rsidR="00B92FF2" w:rsidRPr="005265F2">
        <w:rPr>
          <w:rFonts w:ascii="Times New Roman" w:hAnsi="Times New Roman"/>
          <w:sz w:val="24"/>
          <w:szCs w:val="24"/>
        </w:rPr>
        <w:t xml:space="preserve">– </w:t>
      </w:r>
      <w:r w:rsidR="00B92FF2">
        <w:rPr>
          <w:rFonts w:ascii="Times New Roman" w:hAnsi="Times New Roman"/>
          <w:sz w:val="24"/>
          <w:szCs w:val="24"/>
        </w:rPr>
        <w:t>территория общего пользования (код12.0),(благоустройство территории (код 12.0.2)).</w:t>
      </w:r>
    </w:p>
    <w:p w:rsidR="005265F2" w:rsidRPr="005265F2" w:rsidRDefault="005265F2" w:rsidP="005265F2">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5265F2" w:rsidRPr="005265F2" w:rsidRDefault="005265F2" w:rsidP="005265F2">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5265F2" w:rsidRPr="005265F2" w:rsidRDefault="005265F2" w:rsidP="005265F2">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w:t>
      </w:r>
      <w:r w:rsidR="005F3600">
        <w:rPr>
          <w:rFonts w:ascii="Times New Roman" w:hAnsi="Times New Roman"/>
          <w:color w:val="000000"/>
          <w:sz w:val="24"/>
          <w:szCs w:val="24"/>
        </w:rPr>
        <w:t>ОД-1</w:t>
      </w:r>
      <w:r w:rsidRPr="005265F2">
        <w:rPr>
          <w:rFonts w:ascii="Times New Roman" w:hAnsi="Times New Roman"/>
          <w:color w:val="000000"/>
          <w:sz w:val="24"/>
          <w:szCs w:val="24"/>
        </w:rPr>
        <w:t>» Зона «</w:t>
      </w:r>
      <w:r w:rsidR="005F3600" w:rsidRPr="001973E1">
        <w:rPr>
          <w:rFonts w:ascii="Times New Roman" w:hAnsi="Times New Roman"/>
          <w:szCs w:val="28"/>
        </w:rPr>
        <w:t>Административно – деловая</w:t>
      </w:r>
      <w:r w:rsidRPr="005265F2">
        <w:rPr>
          <w:rFonts w:ascii="Times New Roman" w:hAnsi="Times New Roman"/>
          <w:bCs/>
          <w:sz w:val="24"/>
          <w:szCs w:val="24"/>
        </w:rPr>
        <w:t>».</w:t>
      </w:r>
    </w:p>
    <w:p w:rsidR="005F3600" w:rsidRPr="005265F2" w:rsidRDefault="005F3600" w:rsidP="005F3600">
      <w:pPr>
        <w:overflowPunct w:val="0"/>
        <w:autoSpaceDE w:val="0"/>
        <w:autoSpaceDN w:val="0"/>
        <w:adjustRightInd w:val="0"/>
        <w:spacing w:after="0" w:line="240" w:lineRule="auto"/>
        <w:ind w:firstLine="709"/>
        <w:jc w:val="both"/>
        <w:rPr>
          <w:rFonts w:ascii="Times New Roman" w:hAnsi="Times New Roman"/>
          <w:b/>
          <w:sz w:val="24"/>
          <w:szCs w:val="24"/>
        </w:rPr>
      </w:pPr>
      <w:r w:rsidRPr="005265F2">
        <w:rPr>
          <w:rFonts w:ascii="Times New Roman" w:hAnsi="Times New Roman"/>
          <w:b/>
          <w:sz w:val="24"/>
          <w:szCs w:val="24"/>
        </w:rPr>
        <w:t xml:space="preserve">Основные виды разрешенного использования: </w:t>
      </w:r>
    </w:p>
    <w:p w:rsidR="005F3600" w:rsidRPr="001973E1" w:rsidRDefault="005F3600" w:rsidP="005F3600">
      <w:pPr>
        <w:overflowPunct w:val="0"/>
        <w:autoSpaceDE w:val="0"/>
        <w:autoSpaceDN w:val="0"/>
        <w:adjustRightInd w:val="0"/>
        <w:spacing w:after="0" w:line="240" w:lineRule="auto"/>
        <w:jc w:val="both"/>
        <w:rPr>
          <w:rFonts w:ascii="Times New Roman" w:hAnsi="Times New Roman"/>
          <w:sz w:val="24"/>
          <w:szCs w:val="24"/>
        </w:rPr>
      </w:pPr>
      <w:r w:rsidRPr="001973E1">
        <w:rPr>
          <w:rFonts w:ascii="Times New Roman" w:hAnsi="Times New Roman"/>
          <w:sz w:val="24"/>
          <w:szCs w:val="24"/>
        </w:rPr>
        <w:t>– общественное использование объектов капитального строительства (код 3.0);</w:t>
      </w:r>
    </w:p>
    <w:p w:rsidR="005F3600" w:rsidRPr="001973E1" w:rsidRDefault="005F3600" w:rsidP="005F3600">
      <w:pPr>
        <w:overflowPunct w:val="0"/>
        <w:autoSpaceDE w:val="0"/>
        <w:autoSpaceDN w:val="0"/>
        <w:adjustRightInd w:val="0"/>
        <w:spacing w:after="0" w:line="240" w:lineRule="auto"/>
        <w:jc w:val="both"/>
        <w:rPr>
          <w:rFonts w:ascii="Times New Roman" w:hAnsi="Times New Roman"/>
          <w:sz w:val="24"/>
          <w:szCs w:val="24"/>
        </w:rPr>
      </w:pPr>
      <w:r w:rsidRPr="001973E1">
        <w:rPr>
          <w:rFonts w:ascii="Times New Roman" w:hAnsi="Times New Roman"/>
          <w:sz w:val="24"/>
          <w:szCs w:val="24"/>
        </w:rPr>
        <w:t>– предпринимательство (код 4.0);</w:t>
      </w:r>
    </w:p>
    <w:p w:rsidR="005F3600" w:rsidRPr="001973E1" w:rsidRDefault="005F3600" w:rsidP="005F3600">
      <w:pPr>
        <w:overflowPunct w:val="0"/>
        <w:autoSpaceDE w:val="0"/>
        <w:autoSpaceDN w:val="0"/>
        <w:adjustRightInd w:val="0"/>
        <w:spacing w:after="0" w:line="240" w:lineRule="auto"/>
        <w:jc w:val="both"/>
        <w:rPr>
          <w:rFonts w:ascii="Times New Roman" w:hAnsi="Times New Roman"/>
          <w:sz w:val="24"/>
          <w:szCs w:val="24"/>
        </w:rPr>
      </w:pPr>
      <w:r w:rsidRPr="001973E1">
        <w:rPr>
          <w:rFonts w:ascii="Times New Roman" w:hAnsi="Times New Roman"/>
          <w:sz w:val="24"/>
          <w:szCs w:val="24"/>
        </w:rPr>
        <w:t>– размещение автомобильных дорог (код 2.7.1);</w:t>
      </w:r>
    </w:p>
    <w:p w:rsidR="005F3600" w:rsidRPr="001973E1" w:rsidRDefault="005F3600" w:rsidP="005F3600">
      <w:pPr>
        <w:overflowPunct w:val="0"/>
        <w:autoSpaceDE w:val="0"/>
        <w:autoSpaceDN w:val="0"/>
        <w:adjustRightInd w:val="0"/>
        <w:spacing w:after="0" w:line="240" w:lineRule="auto"/>
        <w:jc w:val="both"/>
        <w:rPr>
          <w:rFonts w:ascii="Times New Roman" w:hAnsi="Times New Roman"/>
          <w:sz w:val="24"/>
          <w:szCs w:val="24"/>
        </w:rPr>
      </w:pPr>
      <w:r w:rsidRPr="001973E1">
        <w:rPr>
          <w:rFonts w:ascii="Times New Roman" w:hAnsi="Times New Roman"/>
          <w:sz w:val="24"/>
          <w:szCs w:val="24"/>
        </w:rPr>
        <w:t>– транспорт (код 7.0);</w:t>
      </w:r>
    </w:p>
    <w:p w:rsidR="005F3600" w:rsidRPr="001973E1" w:rsidRDefault="005F3600" w:rsidP="005F3600">
      <w:pPr>
        <w:overflowPunct w:val="0"/>
        <w:autoSpaceDE w:val="0"/>
        <w:autoSpaceDN w:val="0"/>
        <w:adjustRightInd w:val="0"/>
        <w:spacing w:after="0" w:line="240" w:lineRule="auto"/>
        <w:jc w:val="both"/>
        <w:rPr>
          <w:rFonts w:ascii="Times New Roman" w:hAnsi="Times New Roman"/>
          <w:sz w:val="24"/>
          <w:szCs w:val="24"/>
        </w:rPr>
      </w:pPr>
      <w:r w:rsidRPr="001973E1">
        <w:rPr>
          <w:rFonts w:ascii="Times New Roman" w:hAnsi="Times New Roman"/>
          <w:bCs/>
          <w:sz w:val="24"/>
          <w:szCs w:val="24"/>
        </w:rPr>
        <w:t>– земельные участки (территории) общего пользования (код 12.0);</w:t>
      </w:r>
    </w:p>
    <w:p w:rsidR="005F3600" w:rsidRPr="00C24C74" w:rsidRDefault="005F3600" w:rsidP="005F3600">
      <w:pPr>
        <w:overflowPunct w:val="0"/>
        <w:autoSpaceDE w:val="0"/>
        <w:autoSpaceDN w:val="0"/>
        <w:adjustRightInd w:val="0"/>
        <w:spacing w:after="0" w:line="240" w:lineRule="auto"/>
        <w:jc w:val="both"/>
        <w:rPr>
          <w:rFonts w:ascii="Times New Roman" w:hAnsi="Times New Roman"/>
          <w:sz w:val="24"/>
          <w:szCs w:val="24"/>
        </w:rPr>
      </w:pPr>
      <w:r w:rsidRPr="001973E1">
        <w:rPr>
          <w:rFonts w:ascii="Times New Roman" w:hAnsi="Times New Roman"/>
          <w:sz w:val="24"/>
          <w:szCs w:val="24"/>
        </w:rPr>
        <w:t>– спорт (код 5.1).</w:t>
      </w:r>
    </w:p>
    <w:p w:rsidR="005F3600" w:rsidRPr="005979F6" w:rsidRDefault="005F3600" w:rsidP="005F3600">
      <w:pPr>
        <w:overflowPunct w:val="0"/>
        <w:autoSpaceDE w:val="0"/>
        <w:autoSpaceDN w:val="0"/>
        <w:adjustRightInd w:val="0"/>
        <w:spacing w:after="0" w:line="240" w:lineRule="auto"/>
        <w:ind w:firstLine="851"/>
        <w:jc w:val="both"/>
        <w:rPr>
          <w:b/>
          <w:sz w:val="28"/>
          <w:szCs w:val="28"/>
        </w:rPr>
      </w:pPr>
      <w:r w:rsidRPr="00D86ED7">
        <w:rPr>
          <w:rFonts w:ascii="Times New Roman" w:hAnsi="Times New Roman"/>
          <w:b/>
          <w:sz w:val="24"/>
          <w:szCs w:val="24"/>
        </w:rPr>
        <w:t>Условно разрешенное использование</w:t>
      </w:r>
      <w:r w:rsidRPr="005979F6">
        <w:rPr>
          <w:b/>
          <w:sz w:val="28"/>
          <w:szCs w:val="28"/>
        </w:rPr>
        <w:t>:</w:t>
      </w:r>
    </w:p>
    <w:p w:rsidR="005F3600" w:rsidRPr="00D86ED7" w:rsidRDefault="005F3600" w:rsidP="005F3600">
      <w:pPr>
        <w:pStyle w:val="a8"/>
        <w:ind w:firstLine="0"/>
        <w:rPr>
          <w:sz w:val="24"/>
        </w:rPr>
      </w:pPr>
      <w:r w:rsidRPr="00D86ED7">
        <w:rPr>
          <w:sz w:val="24"/>
        </w:rPr>
        <w:t>– жилая застройка (код 2.0);</w:t>
      </w:r>
    </w:p>
    <w:p w:rsidR="005F3600" w:rsidRPr="00D86ED7" w:rsidRDefault="005F3600" w:rsidP="005F3600">
      <w:pPr>
        <w:pStyle w:val="a8"/>
        <w:ind w:firstLine="0"/>
        <w:rPr>
          <w:sz w:val="24"/>
        </w:rPr>
      </w:pPr>
      <w:r w:rsidRPr="00D86ED7">
        <w:rPr>
          <w:sz w:val="24"/>
        </w:rPr>
        <w:t>– заправка транспортных средств (код 4.9.1.1);</w:t>
      </w:r>
    </w:p>
    <w:p w:rsidR="005F3600" w:rsidRPr="00D86ED7" w:rsidRDefault="005F3600" w:rsidP="005F3600">
      <w:pPr>
        <w:pStyle w:val="a8"/>
        <w:ind w:firstLine="0"/>
        <w:rPr>
          <w:sz w:val="24"/>
        </w:rPr>
      </w:pPr>
      <w:r w:rsidRPr="00D86ED7">
        <w:rPr>
          <w:sz w:val="24"/>
        </w:rPr>
        <w:t>– коммунальное обслуживание (код 3.1);</w:t>
      </w:r>
    </w:p>
    <w:p w:rsidR="005F3600" w:rsidRPr="00D86ED7" w:rsidRDefault="005F3600" w:rsidP="005F3600">
      <w:pPr>
        <w:pStyle w:val="a8"/>
        <w:ind w:firstLine="0"/>
        <w:rPr>
          <w:sz w:val="24"/>
        </w:rPr>
      </w:pPr>
      <w:r w:rsidRPr="00D86ED7">
        <w:rPr>
          <w:sz w:val="24"/>
        </w:rPr>
        <w:t>– религиозное использование (код 3.7);</w:t>
      </w:r>
    </w:p>
    <w:p w:rsidR="005F3600" w:rsidRPr="00D86ED7" w:rsidRDefault="005F3600" w:rsidP="005F3600">
      <w:pPr>
        <w:pStyle w:val="a8"/>
        <w:ind w:firstLine="0"/>
        <w:rPr>
          <w:sz w:val="24"/>
        </w:rPr>
      </w:pPr>
      <w:r w:rsidRPr="00D86ED7">
        <w:rPr>
          <w:sz w:val="24"/>
        </w:rPr>
        <w:t>– складские площадки (код 6.9.1);</w:t>
      </w:r>
    </w:p>
    <w:p w:rsidR="005F3600" w:rsidRPr="00D86ED7" w:rsidRDefault="005F3600" w:rsidP="005F3600">
      <w:pPr>
        <w:pStyle w:val="a8"/>
        <w:ind w:firstLine="0"/>
        <w:rPr>
          <w:sz w:val="24"/>
        </w:rPr>
      </w:pPr>
      <w:r w:rsidRPr="00D86ED7">
        <w:rPr>
          <w:sz w:val="24"/>
        </w:rPr>
        <w:t>– рынки (код 4.3);</w:t>
      </w:r>
    </w:p>
    <w:p w:rsidR="005F3600" w:rsidRPr="00D86ED7" w:rsidRDefault="005F3600" w:rsidP="005F3600">
      <w:pPr>
        <w:pStyle w:val="a8"/>
        <w:ind w:firstLine="0"/>
        <w:rPr>
          <w:sz w:val="24"/>
        </w:rPr>
      </w:pPr>
      <w:r w:rsidRPr="00D86ED7">
        <w:rPr>
          <w:sz w:val="24"/>
        </w:rPr>
        <w:t>– хранение автотранспорта (код 2.7.1);</w:t>
      </w:r>
    </w:p>
    <w:p w:rsidR="005F3600" w:rsidRPr="00D86ED7" w:rsidRDefault="005F3600" w:rsidP="005F3600">
      <w:pPr>
        <w:pStyle w:val="a8"/>
        <w:ind w:firstLine="0"/>
        <w:rPr>
          <w:sz w:val="24"/>
        </w:rPr>
      </w:pPr>
      <w:r w:rsidRPr="00D86ED7">
        <w:rPr>
          <w:sz w:val="24"/>
        </w:rPr>
        <w:t>– здравоохранение (код 3.4);</w:t>
      </w:r>
    </w:p>
    <w:p w:rsidR="005F3600" w:rsidRPr="00D86ED7" w:rsidRDefault="005F3600" w:rsidP="005F3600">
      <w:pPr>
        <w:pStyle w:val="a8"/>
        <w:ind w:firstLine="0"/>
        <w:rPr>
          <w:sz w:val="24"/>
        </w:rPr>
      </w:pPr>
      <w:r w:rsidRPr="00D86ED7">
        <w:rPr>
          <w:sz w:val="24"/>
        </w:rPr>
        <w:t>– образование и просвещение (код 3.5).</w:t>
      </w:r>
    </w:p>
    <w:p w:rsidR="005F3600" w:rsidRPr="005979F6" w:rsidRDefault="005F3600" w:rsidP="005F3600">
      <w:pPr>
        <w:pStyle w:val="a8"/>
        <w:ind w:firstLine="851"/>
        <w:rPr>
          <w:b/>
          <w:bCs w:val="0"/>
          <w:szCs w:val="28"/>
        </w:rPr>
      </w:pPr>
      <w:r w:rsidRPr="00D86ED7">
        <w:rPr>
          <w:b/>
          <w:bCs w:val="0"/>
          <w:sz w:val="24"/>
        </w:rPr>
        <w:t>Вспомогательные виды разрешенного использования</w:t>
      </w:r>
      <w:r w:rsidRPr="005979F6">
        <w:rPr>
          <w:b/>
          <w:bCs w:val="0"/>
          <w:szCs w:val="28"/>
        </w:rPr>
        <w:t>:</w:t>
      </w:r>
    </w:p>
    <w:p w:rsidR="005F3600" w:rsidRPr="00D86ED7" w:rsidRDefault="005F3600" w:rsidP="005F3600">
      <w:pPr>
        <w:pStyle w:val="aa"/>
        <w:ind w:firstLine="0"/>
        <w:rPr>
          <w:sz w:val="24"/>
          <w:szCs w:val="24"/>
        </w:rPr>
      </w:pPr>
      <w:r w:rsidRPr="00D86ED7">
        <w:rPr>
          <w:sz w:val="24"/>
          <w:szCs w:val="24"/>
        </w:rPr>
        <w:t>– подземные и встроенные в здания гаражи и автостоянки;</w:t>
      </w:r>
    </w:p>
    <w:p w:rsidR="005F3600" w:rsidRPr="00D86ED7" w:rsidRDefault="005F3600" w:rsidP="005F3600">
      <w:pPr>
        <w:pStyle w:val="aa"/>
        <w:ind w:firstLine="0"/>
        <w:rPr>
          <w:sz w:val="24"/>
          <w:szCs w:val="24"/>
        </w:rPr>
      </w:pPr>
      <w:r w:rsidRPr="00D86ED7">
        <w:rPr>
          <w:sz w:val="24"/>
          <w:szCs w:val="24"/>
        </w:rPr>
        <w:t>– парковки перед объектами деловых, культурных, обслуживающих и коммерческих видов использования;</w:t>
      </w:r>
    </w:p>
    <w:p w:rsidR="005F3600" w:rsidRDefault="005F3600" w:rsidP="005F3600">
      <w:pPr>
        <w:pStyle w:val="a8"/>
        <w:ind w:firstLine="0"/>
        <w:rPr>
          <w:sz w:val="24"/>
        </w:rPr>
      </w:pPr>
      <w:r w:rsidRPr="00D86ED7">
        <w:rPr>
          <w:sz w:val="24"/>
        </w:rPr>
        <w:t>– многоуровневые подземные гаражи-стоянки;</w:t>
      </w:r>
    </w:p>
    <w:p w:rsidR="005F3600" w:rsidRPr="00D86ED7" w:rsidRDefault="005F3600" w:rsidP="005F3600">
      <w:pPr>
        <w:pStyle w:val="a8"/>
        <w:ind w:firstLine="0"/>
        <w:rPr>
          <w:bCs w:val="0"/>
          <w:sz w:val="24"/>
        </w:rPr>
      </w:pPr>
    </w:p>
    <w:p w:rsidR="005F3600" w:rsidRDefault="005F3600" w:rsidP="005F3600">
      <w:pPr>
        <w:overflowPunct w:val="0"/>
        <w:autoSpaceDE w:val="0"/>
        <w:autoSpaceDN w:val="0"/>
        <w:adjustRightInd w:val="0"/>
        <w:spacing w:after="0"/>
        <w:jc w:val="both"/>
        <w:rPr>
          <w:b/>
          <w:sz w:val="24"/>
          <w:szCs w:val="24"/>
        </w:rPr>
      </w:pPr>
      <w:r>
        <w:rPr>
          <w:rFonts w:ascii="Times New Roman" w:hAnsi="Times New Roman"/>
          <w:b/>
          <w:bCs/>
          <w:sz w:val="28"/>
          <w:szCs w:val="28"/>
          <w:lang w:eastAsia="en-US"/>
        </w:rPr>
        <w:t xml:space="preserve">             </w:t>
      </w:r>
      <w:r w:rsidRPr="00D86ED7">
        <w:rPr>
          <w:b/>
          <w:sz w:val="24"/>
          <w:szCs w:val="24"/>
        </w:rPr>
        <w:t>Запрещается:</w:t>
      </w:r>
    </w:p>
    <w:p w:rsidR="005F3600" w:rsidRPr="00D86ED7" w:rsidRDefault="005F3600" w:rsidP="005F3600">
      <w:pPr>
        <w:overflowPunct w:val="0"/>
        <w:autoSpaceDE w:val="0"/>
        <w:autoSpaceDN w:val="0"/>
        <w:adjustRightInd w:val="0"/>
        <w:spacing w:after="0"/>
        <w:jc w:val="both"/>
        <w:rPr>
          <w:b/>
          <w:sz w:val="24"/>
          <w:szCs w:val="24"/>
        </w:rPr>
      </w:pPr>
      <w:r w:rsidRPr="00D86ED7">
        <w:rPr>
          <w:rFonts w:ascii="Times New Roman" w:hAnsi="Times New Roman"/>
          <w:sz w:val="24"/>
          <w:szCs w:val="24"/>
        </w:rP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5265F2" w:rsidRDefault="005265F2" w:rsidP="005265F2">
      <w:pPr>
        <w:pStyle w:val="ConsNormal"/>
        <w:widowControl/>
        <w:ind w:firstLine="709"/>
        <w:jc w:val="both"/>
        <w:rPr>
          <w:rFonts w:ascii="Times New Roman" w:hAnsi="Times New Roman" w:cs="Times New Roman"/>
        </w:rPr>
      </w:pPr>
    </w:p>
    <w:p w:rsidR="005265F2" w:rsidRPr="00F809C8" w:rsidRDefault="005265F2" w:rsidP="005265F2">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1471C5" w:rsidRPr="005265F2" w:rsidRDefault="005F3600" w:rsidP="001471C5">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b/>
          <w:sz w:val="24"/>
          <w:szCs w:val="24"/>
        </w:rPr>
        <w:lastRenderedPageBreak/>
        <w:t>Лот №</w:t>
      </w:r>
      <w:r>
        <w:rPr>
          <w:rFonts w:ascii="Times New Roman" w:hAnsi="Times New Roman"/>
          <w:b/>
          <w:sz w:val="24"/>
          <w:szCs w:val="24"/>
        </w:rPr>
        <w:t>4</w:t>
      </w:r>
      <w:r w:rsidRPr="005265F2">
        <w:rPr>
          <w:rFonts w:ascii="Times New Roman" w:hAnsi="Times New Roman"/>
          <w:sz w:val="24"/>
          <w:szCs w:val="24"/>
        </w:rPr>
        <w:t xml:space="preserve"> – земельный участок,</w:t>
      </w:r>
      <w:r>
        <w:rPr>
          <w:rFonts w:ascii="Times New Roman" w:hAnsi="Times New Roman"/>
          <w:sz w:val="24"/>
          <w:szCs w:val="24"/>
        </w:rPr>
        <w:t xml:space="preserve"> расположенный по адресу: </w:t>
      </w:r>
      <w:r w:rsidRPr="005265F2">
        <w:rPr>
          <w:rFonts w:ascii="Times New Roman" w:hAnsi="Times New Roman"/>
          <w:sz w:val="24"/>
          <w:szCs w:val="24"/>
        </w:rPr>
        <w:t>Красноярский край, Березовский район,</w:t>
      </w:r>
      <w:r>
        <w:rPr>
          <w:rFonts w:ascii="Times New Roman" w:hAnsi="Times New Roman"/>
          <w:sz w:val="24"/>
          <w:szCs w:val="24"/>
        </w:rPr>
        <w:t xml:space="preserve"> </w:t>
      </w:r>
      <w:r w:rsidRPr="005265F2">
        <w:rPr>
          <w:rFonts w:ascii="Times New Roman" w:hAnsi="Times New Roman"/>
          <w:sz w:val="24"/>
          <w:szCs w:val="24"/>
        </w:rPr>
        <w:t xml:space="preserve">пгт. Березовка, ул. </w:t>
      </w:r>
      <w:r w:rsidR="00153660">
        <w:rPr>
          <w:rFonts w:ascii="Times New Roman" w:hAnsi="Times New Roman"/>
          <w:sz w:val="24"/>
          <w:szCs w:val="24"/>
        </w:rPr>
        <w:t>Трактовая</w:t>
      </w:r>
      <w:r w:rsidRPr="005265F2">
        <w:rPr>
          <w:rFonts w:ascii="Times New Roman" w:hAnsi="Times New Roman"/>
          <w:sz w:val="24"/>
          <w:szCs w:val="24"/>
        </w:rPr>
        <w:t xml:space="preserve">, </w:t>
      </w:r>
      <w:r w:rsidRPr="005265F2">
        <w:rPr>
          <w:rFonts w:ascii="Times New Roman" w:hAnsi="Times New Roman"/>
          <w:bCs/>
          <w:sz w:val="24"/>
          <w:szCs w:val="24"/>
        </w:rPr>
        <w:t xml:space="preserve">общей площадью </w:t>
      </w:r>
      <w:r w:rsidRPr="005265F2">
        <w:rPr>
          <w:rFonts w:ascii="Times New Roman" w:hAnsi="Times New Roman"/>
          <w:sz w:val="24"/>
          <w:szCs w:val="24"/>
        </w:rPr>
        <w:t xml:space="preserve">– </w:t>
      </w:r>
      <w:r w:rsidR="00153660">
        <w:rPr>
          <w:rFonts w:ascii="Times New Roman" w:hAnsi="Times New Roman"/>
          <w:sz w:val="24"/>
          <w:szCs w:val="24"/>
        </w:rPr>
        <w:t xml:space="preserve">5301 </w:t>
      </w:r>
      <w:r w:rsidRPr="005265F2">
        <w:rPr>
          <w:rFonts w:ascii="Times New Roman" w:hAnsi="Times New Roman"/>
          <w:bCs/>
          <w:sz w:val="24"/>
          <w:szCs w:val="24"/>
        </w:rPr>
        <w:t>кв.м., с кадастровым номером 24:04:61010</w:t>
      </w:r>
      <w:r w:rsidR="00153660">
        <w:rPr>
          <w:rFonts w:ascii="Times New Roman" w:hAnsi="Times New Roman"/>
          <w:bCs/>
          <w:sz w:val="24"/>
          <w:szCs w:val="24"/>
        </w:rPr>
        <w:t>15</w:t>
      </w:r>
      <w:r w:rsidRPr="005265F2">
        <w:rPr>
          <w:rFonts w:ascii="Times New Roman" w:hAnsi="Times New Roman"/>
          <w:bCs/>
          <w:sz w:val="24"/>
          <w:szCs w:val="24"/>
        </w:rPr>
        <w:t>:</w:t>
      </w:r>
      <w:r w:rsidR="00153660">
        <w:rPr>
          <w:rFonts w:ascii="Times New Roman" w:hAnsi="Times New Roman"/>
          <w:bCs/>
          <w:sz w:val="24"/>
          <w:szCs w:val="24"/>
        </w:rPr>
        <w:t>1485</w:t>
      </w:r>
      <w:r w:rsidRPr="005265F2">
        <w:rPr>
          <w:rFonts w:ascii="Times New Roman" w:hAnsi="Times New Roman"/>
          <w:bCs/>
          <w:sz w:val="24"/>
          <w:szCs w:val="24"/>
        </w:rPr>
        <w:t xml:space="preserve">, </w:t>
      </w:r>
      <w:r w:rsidRPr="005265F2">
        <w:rPr>
          <w:rFonts w:ascii="Times New Roman" w:hAnsi="Times New Roman"/>
          <w:sz w:val="24"/>
          <w:szCs w:val="24"/>
        </w:rPr>
        <w:t>категория земель – земли населенных пунктов, разрешенное использование</w:t>
      </w:r>
      <w:r w:rsidR="001471C5">
        <w:rPr>
          <w:rFonts w:ascii="Times New Roman" w:hAnsi="Times New Roman"/>
          <w:sz w:val="24"/>
          <w:szCs w:val="24"/>
        </w:rPr>
        <w:t>-</w:t>
      </w:r>
      <w:r w:rsidR="001471C5" w:rsidRPr="001471C5">
        <w:rPr>
          <w:rFonts w:ascii="Times New Roman" w:hAnsi="Times New Roman"/>
          <w:sz w:val="24"/>
          <w:szCs w:val="24"/>
        </w:rPr>
        <w:t xml:space="preserve"> </w:t>
      </w:r>
      <w:r w:rsidR="001471C5">
        <w:rPr>
          <w:rFonts w:ascii="Times New Roman" w:hAnsi="Times New Roman"/>
          <w:sz w:val="24"/>
          <w:szCs w:val="24"/>
        </w:rPr>
        <w:t xml:space="preserve">территория общего пользования (код12.0). </w:t>
      </w:r>
    </w:p>
    <w:p w:rsidR="005F3600" w:rsidRPr="005265F2" w:rsidRDefault="005F3600" w:rsidP="005F3600">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5F3600" w:rsidRPr="005265F2" w:rsidRDefault="005F3600" w:rsidP="005F3600">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5F3600" w:rsidRPr="005265F2" w:rsidRDefault="005F3600" w:rsidP="005F3600">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w:t>
      </w:r>
      <w:r w:rsidR="00153660">
        <w:rPr>
          <w:rFonts w:ascii="Times New Roman" w:hAnsi="Times New Roman"/>
          <w:color w:val="000000"/>
          <w:sz w:val="24"/>
          <w:szCs w:val="24"/>
        </w:rPr>
        <w:t>Р-5</w:t>
      </w:r>
      <w:r w:rsidRPr="005265F2">
        <w:rPr>
          <w:rFonts w:ascii="Times New Roman" w:hAnsi="Times New Roman"/>
          <w:color w:val="000000"/>
          <w:sz w:val="24"/>
          <w:szCs w:val="24"/>
        </w:rPr>
        <w:t>» Зона «</w:t>
      </w:r>
      <w:r w:rsidR="00153660">
        <w:rPr>
          <w:rFonts w:ascii="Times New Roman" w:hAnsi="Times New Roman"/>
          <w:szCs w:val="28"/>
        </w:rPr>
        <w:t>Ландшафтная</w:t>
      </w:r>
      <w:r w:rsidRPr="005265F2">
        <w:rPr>
          <w:rFonts w:ascii="Times New Roman" w:hAnsi="Times New Roman"/>
          <w:bCs/>
          <w:sz w:val="24"/>
          <w:szCs w:val="24"/>
        </w:rPr>
        <w:t>».</w:t>
      </w:r>
    </w:p>
    <w:p w:rsidR="00A565D0" w:rsidRPr="005979F6" w:rsidRDefault="00A565D0" w:rsidP="00A565D0">
      <w:pPr>
        <w:pStyle w:val="a8"/>
        <w:ind w:firstLine="851"/>
        <w:rPr>
          <w:bCs w:val="0"/>
          <w:szCs w:val="28"/>
        </w:rPr>
      </w:pPr>
      <w:r w:rsidRPr="00A565D0">
        <w:rPr>
          <w:b/>
          <w:sz w:val="24"/>
        </w:rPr>
        <w:t>Основные виды разрешенного использования</w:t>
      </w:r>
      <w:r w:rsidRPr="005979F6">
        <w:rPr>
          <w:bCs w:val="0"/>
          <w:szCs w:val="28"/>
        </w:rPr>
        <w:t>:</w:t>
      </w:r>
    </w:p>
    <w:p w:rsidR="00A565D0" w:rsidRPr="00A565D0" w:rsidRDefault="00A565D0" w:rsidP="00A565D0">
      <w:pPr>
        <w:autoSpaceDE w:val="0"/>
        <w:autoSpaceDN w:val="0"/>
        <w:adjustRightInd w:val="0"/>
        <w:spacing w:after="0"/>
        <w:jc w:val="both"/>
        <w:rPr>
          <w:rFonts w:ascii="Times New Roman" w:hAnsi="Times New Roman"/>
          <w:bCs/>
          <w:sz w:val="24"/>
          <w:szCs w:val="24"/>
        </w:rPr>
      </w:pPr>
      <w:r w:rsidRPr="00A565D0">
        <w:rPr>
          <w:rFonts w:ascii="Times New Roman" w:hAnsi="Times New Roman"/>
          <w:sz w:val="24"/>
          <w:szCs w:val="24"/>
        </w:rPr>
        <w:t xml:space="preserve">– природно-познавательный туризм (код 5.2), в части: </w:t>
      </w:r>
      <w:r w:rsidRPr="00A565D0">
        <w:rPr>
          <w:rFonts w:ascii="Times New Roman" w:hAnsi="Times New Roman"/>
          <w:bCs/>
          <w:sz w:val="24"/>
          <w:szCs w:val="24"/>
        </w:rPr>
        <w:t>сохранения озелененных и восстановления  нарушенных территорий  и других природных объектов в городе с учетом  их оздоровительного эффекта, санитарно-гигиенических и  средообразующих функций; организации лесопитомников; создание лесопосадок и иных зеленых насаждений; проведение восстановительных работ, благоустройства;</w:t>
      </w:r>
    </w:p>
    <w:p w:rsidR="00A565D0" w:rsidRPr="005979F6" w:rsidRDefault="00A565D0" w:rsidP="00A565D0">
      <w:pPr>
        <w:autoSpaceDE w:val="0"/>
        <w:autoSpaceDN w:val="0"/>
        <w:adjustRightInd w:val="0"/>
        <w:spacing w:after="0"/>
        <w:jc w:val="both"/>
        <w:rPr>
          <w:sz w:val="28"/>
          <w:szCs w:val="28"/>
        </w:rPr>
      </w:pPr>
      <w:r w:rsidRPr="00A565D0">
        <w:rPr>
          <w:rFonts w:ascii="Times New Roman" w:hAnsi="Times New Roman"/>
          <w:sz w:val="24"/>
          <w:szCs w:val="24"/>
        </w:rPr>
        <w:t>– охрана природных территорий (код 9.1), в части проведения лесореконструктивных выборочных рубок  зеленых насаждений</w:t>
      </w:r>
      <w:r w:rsidRPr="005979F6">
        <w:rPr>
          <w:sz w:val="28"/>
          <w:szCs w:val="28"/>
        </w:rPr>
        <w:t>.</w:t>
      </w:r>
    </w:p>
    <w:p w:rsidR="00A565D0" w:rsidRPr="005979F6" w:rsidRDefault="00A565D0" w:rsidP="00A565D0">
      <w:pPr>
        <w:pStyle w:val="a8"/>
        <w:rPr>
          <w:b/>
          <w:bCs w:val="0"/>
          <w:szCs w:val="28"/>
        </w:rPr>
      </w:pPr>
    </w:p>
    <w:p w:rsidR="00A565D0" w:rsidRPr="005979F6" w:rsidRDefault="00A565D0" w:rsidP="00A565D0">
      <w:pPr>
        <w:pStyle w:val="a8"/>
        <w:ind w:firstLine="851"/>
        <w:rPr>
          <w:b/>
          <w:bCs w:val="0"/>
          <w:szCs w:val="28"/>
        </w:rPr>
      </w:pPr>
      <w:r w:rsidRPr="00A565D0">
        <w:rPr>
          <w:b/>
          <w:bCs w:val="0"/>
          <w:sz w:val="24"/>
        </w:rPr>
        <w:t>Условно разрешенные виды использования</w:t>
      </w:r>
      <w:r w:rsidRPr="005979F6">
        <w:rPr>
          <w:b/>
          <w:bCs w:val="0"/>
          <w:szCs w:val="28"/>
        </w:rPr>
        <w:t>:</w:t>
      </w:r>
    </w:p>
    <w:p w:rsidR="00A565D0" w:rsidRPr="00A565D0" w:rsidRDefault="00A565D0" w:rsidP="00A565D0">
      <w:pPr>
        <w:pStyle w:val="a8"/>
        <w:ind w:firstLine="0"/>
        <w:rPr>
          <w:bCs w:val="0"/>
          <w:sz w:val="24"/>
        </w:rPr>
      </w:pPr>
      <w:r w:rsidRPr="00A565D0">
        <w:rPr>
          <w:bCs w:val="0"/>
          <w:sz w:val="24"/>
        </w:rPr>
        <w:t>– религиозное использование (код 3.7);</w:t>
      </w:r>
    </w:p>
    <w:p w:rsidR="00A565D0" w:rsidRPr="00A565D0" w:rsidRDefault="00A565D0" w:rsidP="00A565D0">
      <w:pPr>
        <w:widowControl w:val="0"/>
        <w:autoSpaceDE w:val="0"/>
        <w:autoSpaceDN w:val="0"/>
        <w:adjustRightInd w:val="0"/>
        <w:spacing w:after="0"/>
        <w:jc w:val="both"/>
        <w:rPr>
          <w:rFonts w:ascii="Times New Roman" w:hAnsi="Times New Roman"/>
          <w:sz w:val="24"/>
          <w:szCs w:val="24"/>
        </w:rPr>
      </w:pPr>
      <w:r w:rsidRPr="00A565D0">
        <w:rPr>
          <w:rFonts w:ascii="Times New Roman" w:hAnsi="Times New Roman"/>
          <w:sz w:val="24"/>
          <w:szCs w:val="24"/>
        </w:rPr>
        <w:t>– коммунальное обслуживание (код 3.1);</w:t>
      </w:r>
    </w:p>
    <w:p w:rsidR="00A565D0" w:rsidRPr="00A565D0" w:rsidRDefault="00A565D0" w:rsidP="00A565D0">
      <w:pPr>
        <w:overflowPunct w:val="0"/>
        <w:autoSpaceDE w:val="0"/>
        <w:autoSpaceDN w:val="0"/>
        <w:adjustRightInd w:val="0"/>
        <w:spacing w:after="0"/>
        <w:jc w:val="both"/>
        <w:rPr>
          <w:rFonts w:ascii="Times New Roman" w:hAnsi="Times New Roman"/>
          <w:sz w:val="24"/>
          <w:szCs w:val="24"/>
        </w:rPr>
      </w:pPr>
      <w:r w:rsidRPr="00A565D0">
        <w:rPr>
          <w:rFonts w:ascii="Times New Roman" w:hAnsi="Times New Roman"/>
          <w:bCs/>
          <w:sz w:val="24"/>
          <w:szCs w:val="24"/>
        </w:rPr>
        <w:t>– земельные участки (территории) общего пользования (код 12.0)</w:t>
      </w:r>
      <w:r w:rsidRPr="00A565D0">
        <w:rPr>
          <w:rFonts w:ascii="Times New Roman" w:hAnsi="Times New Roman"/>
          <w:sz w:val="24"/>
          <w:szCs w:val="24"/>
        </w:rPr>
        <w:t>.</w:t>
      </w:r>
    </w:p>
    <w:p w:rsidR="00A565D0" w:rsidRPr="005979F6" w:rsidRDefault="00A565D0" w:rsidP="00A565D0">
      <w:pPr>
        <w:pStyle w:val="a8"/>
        <w:rPr>
          <w:b/>
          <w:bCs w:val="0"/>
          <w:szCs w:val="28"/>
        </w:rPr>
      </w:pPr>
    </w:p>
    <w:p w:rsidR="00A565D0" w:rsidRPr="005979F6" w:rsidRDefault="00A565D0" w:rsidP="00A565D0">
      <w:pPr>
        <w:pStyle w:val="a8"/>
        <w:ind w:firstLine="851"/>
        <w:rPr>
          <w:b/>
          <w:bCs w:val="0"/>
          <w:szCs w:val="28"/>
        </w:rPr>
      </w:pPr>
      <w:r w:rsidRPr="00A565D0">
        <w:rPr>
          <w:b/>
          <w:bCs w:val="0"/>
          <w:sz w:val="24"/>
        </w:rPr>
        <w:t>Вспомогательные виды разрешенного использования</w:t>
      </w:r>
      <w:r w:rsidRPr="005979F6">
        <w:rPr>
          <w:b/>
          <w:bCs w:val="0"/>
          <w:szCs w:val="28"/>
        </w:rPr>
        <w:t>:</w:t>
      </w:r>
    </w:p>
    <w:p w:rsidR="00A565D0" w:rsidRPr="00A565D0" w:rsidRDefault="00A565D0" w:rsidP="00A565D0">
      <w:pPr>
        <w:autoSpaceDE w:val="0"/>
        <w:autoSpaceDN w:val="0"/>
        <w:adjustRightInd w:val="0"/>
        <w:spacing w:after="0"/>
        <w:jc w:val="both"/>
        <w:rPr>
          <w:rFonts w:ascii="Times New Roman" w:hAnsi="Times New Roman"/>
          <w:b/>
          <w:i/>
          <w:sz w:val="24"/>
          <w:szCs w:val="24"/>
        </w:rPr>
      </w:pPr>
      <w:r w:rsidRPr="00A565D0">
        <w:rPr>
          <w:rFonts w:ascii="Times New Roman" w:hAnsi="Times New Roman"/>
          <w:b/>
          <w:i/>
          <w:sz w:val="24"/>
          <w:szCs w:val="24"/>
        </w:rPr>
        <w:t xml:space="preserve">Нижеперечисленные вспомогательные виды разрешенного использования применяются только для основного вида разрешенного использования </w:t>
      </w:r>
    </w:p>
    <w:p w:rsidR="00A565D0" w:rsidRPr="00A565D0" w:rsidRDefault="00A565D0" w:rsidP="00A565D0">
      <w:pPr>
        <w:autoSpaceDE w:val="0"/>
        <w:autoSpaceDN w:val="0"/>
        <w:adjustRightInd w:val="0"/>
        <w:spacing w:after="0"/>
        <w:jc w:val="both"/>
        <w:rPr>
          <w:rFonts w:ascii="Times New Roman" w:hAnsi="Times New Roman"/>
          <w:b/>
          <w:i/>
          <w:sz w:val="24"/>
          <w:szCs w:val="24"/>
        </w:rPr>
      </w:pPr>
      <w:r w:rsidRPr="00A565D0">
        <w:rPr>
          <w:rFonts w:ascii="Times New Roman" w:hAnsi="Times New Roman"/>
          <w:b/>
          <w:i/>
          <w:sz w:val="24"/>
          <w:szCs w:val="24"/>
        </w:rPr>
        <w:t xml:space="preserve">«- природно-познавательный туризм (код 5.2),  в части: </w:t>
      </w:r>
      <w:r w:rsidRPr="00A565D0">
        <w:rPr>
          <w:rFonts w:ascii="Times New Roman" w:hAnsi="Times New Roman"/>
          <w:b/>
          <w:bCs/>
          <w:i/>
          <w:sz w:val="24"/>
          <w:szCs w:val="24"/>
        </w:rPr>
        <w:t>сохранения озелененных и восстановления  нарушенных территорий  и других природных объектов в городе с учетом  их оздоровительного эффекта, санитарно-гигиенических и  средообразующих функций; организации лесопитомников; создание лесопосадок и иных зеленых насаждений; проведение восстановительных работ, благоустройства</w:t>
      </w:r>
      <w:r w:rsidRPr="00A565D0">
        <w:rPr>
          <w:rFonts w:ascii="Times New Roman" w:hAnsi="Times New Roman"/>
          <w:b/>
          <w:i/>
          <w:sz w:val="24"/>
          <w:szCs w:val="24"/>
        </w:rPr>
        <w:t>».</w:t>
      </w:r>
    </w:p>
    <w:p w:rsidR="00A565D0" w:rsidRPr="00A565D0" w:rsidRDefault="00A565D0" w:rsidP="00A565D0">
      <w:pPr>
        <w:pStyle w:val="a8"/>
        <w:ind w:firstLine="0"/>
        <w:rPr>
          <w:bCs w:val="0"/>
          <w:sz w:val="24"/>
        </w:rPr>
      </w:pPr>
      <w:r w:rsidRPr="00A565D0">
        <w:rPr>
          <w:bCs w:val="0"/>
          <w:sz w:val="24"/>
        </w:rPr>
        <w:t>– объекты для поддержания  основных функций зоны.</w:t>
      </w:r>
    </w:p>
    <w:p w:rsidR="00A565D0" w:rsidRPr="00A565D0" w:rsidRDefault="00A565D0" w:rsidP="00A565D0">
      <w:pPr>
        <w:pStyle w:val="a8"/>
        <w:rPr>
          <w:bCs w:val="0"/>
          <w:sz w:val="24"/>
        </w:rPr>
      </w:pPr>
    </w:p>
    <w:p w:rsidR="00A565D0" w:rsidRPr="005979F6" w:rsidRDefault="00A565D0" w:rsidP="00A565D0">
      <w:pPr>
        <w:pStyle w:val="a8"/>
        <w:ind w:firstLine="851"/>
        <w:rPr>
          <w:b/>
          <w:bCs w:val="0"/>
          <w:szCs w:val="28"/>
        </w:rPr>
      </w:pPr>
      <w:r w:rsidRPr="00A565D0">
        <w:rPr>
          <w:b/>
          <w:bCs w:val="0"/>
          <w:sz w:val="24"/>
        </w:rPr>
        <w:t>Запрещается</w:t>
      </w:r>
      <w:r w:rsidRPr="005979F6">
        <w:rPr>
          <w:b/>
          <w:bCs w:val="0"/>
          <w:szCs w:val="28"/>
        </w:rPr>
        <w:t xml:space="preserve">: </w:t>
      </w:r>
    </w:p>
    <w:p w:rsidR="00A565D0" w:rsidRPr="00A565D0" w:rsidRDefault="00A565D0" w:rsidP="00A565D0">
      <w:pPr>
        <w:pStyle w:val="a8"/>
        <w:ind w:firstLine="0"/>
        <w:rPr>
          <w:bCs w:val="0"/>
          <w:sz w:val="24"/>
        </w:rPr>
      </w:pPr>
      <w:r w:rsidRPr="00A565D0">
        <w:rPr>
          <w:bCs w:val="0"/>
          <w:sz w:val="24"/>
        </w:rPr>
        <w:t>– производственные, складские здания и сооружения,  оказывающие вредное  воздействие на окружающую среду;</w:t>
      </w:r>
    </w:p>
    <w:p w:rsidR="00A565D0" w:rsidRPr="00A565D0" w:rsidRDefault="00A565D0" w:rsidP="00A565D0">
      <w:pPr>
        <w:pStyle w:val="a8"/>
        <w:ind w:firstLine="0"/>
        <w:rPr>
          <w:bCs w:val="0"/>
          <w:sz w:val="24"/>
        </w:rPr>
      </w:pPr>
      <w:r w:rsidRPr="00A565D0">
        <w:rPr>
          <w:bCs w:val="0"/>
          <w:sz w:val="24"/>
        </w:rPr>
        <w:t>– жилые дома;</w:t>
      </w:r>
    </w:p>
    <w:p w:rsidR="00A565D0" w:rsidRPr="00A565D0" w:rsidRDefault="00A565D0" w:rsidP="00A565D0">
      <w:pPr>
        <w:pStyle w:val="a8"/>
        <w:ind w:firstLine="0"/>
        <w:rPr>
          <w:bCs w:val="0"/>
          <w:sz w:val="24"/>
        </w:rPr>
      </w:pPr>
      <w:r w:rsidRPr="00A565D0">
        <w:rPr>
          <w:bCs w:val="0"/>
          <w:sz w:val="24"/>
        </w:rPr>
        <w:t>– крупные коммуникационные объекты, нарушающие  целостность ландшафта и препятствующие обеспечению его функций;</w:t>
      </w:r>
    </w:p>
    <w:p w:rsidR="001471C5" w:rsidRPr="00A565D0" w:rsidRDefault="00A565D0" w:rsidP="00A565D0">
      <w:pPr>
        <w:pStyle w:val="a8"/>
        <w:ind w:firstLine="0"/>
        <w:rPr>
          <w:sz w:val="24"/>
        </w:rPr>
      </w:pPr>
      <w:r w:rsidRPr="00A565D0">
        <w:rPr>
          <w:sz w:val="24"/>
        </w:rPr>
        <w:t xml:space="preserve">– неконтролируемые рубки, сведение  лесных угодий под строительство. </w:t>
      </w:r>
    </w:p>
    <w:p w:rsidR="005265F2" w:rsidRDefault="005F3600" w:rsidP="005F3600">
      <w:pPr>
        <w:tabs>
          <w:tab w:val="left" w:pos="846"/>
        </w:tabs>
        <w:spacing w:after="0" w:line="240" w:lineRule="auto"/>
        <w:ind w:firstLine="709"/>
        <w:jc w:val="both"/>
        <w:textAlignment w:val="baseline"/>
        <w:rPr>
          <w:rFonts w:ascii="Times New Roman" w:hAnsi="Times New Roman"/>
          <w:sz w:val="24"/>
          <w:szCs w:val="24"/>
        </w:rPr>
      </w:pPr>
      <w:r w:rsidRPr="00A565D0">
        <w:rPr>
          <w:rFonts w:ascii="Times New Roman" w:hAnsi="Times New Roman"/>
          <w:sz w:val="24"/>
          <w:szCs w:val="24"/>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w:t>
      </w:r>
      <w:r w:rsidR="001471C5">
        <w:rPr>
          <w:rFonts w:ascii="Times New Roman" w:hAnsi="Times New Roman"/>
          <w:sz w:val="24"/>
          <w:szCs w:val="24"/>
        </w:rPr>
        <w:t>–</w:t>
      </w:r>
      <w:r w:rsidRPr="00A565D0">
        <w:rPr>
          <w:rFonts w:ascii="Times New Roman" w:hAnsi="Times New Roman"/>
          <w:sz w:val="24"/>
          <w:szCs w:val="24"/>
        </w:rPr>
        <w:t xml:space="preserve"> отсутствуют</w:t>
      </w:r>
      <w:r w:rsidR="00E302C4">
        <w:rPr>
          <w:rFonts w:ascii="Times New Roman" w:hAnsi="Times New Roman"/>
          <w:sz w:val="24"/>
          <w:szCs w:val="24"/>
        </w:rPr>
        <w:t>.</w:t>
      </w:r>
    </w:p>
    <w:p w:rsidR="001471C5" w:rsidRDefault="001471C5" w:rsidP="001471C5">
      <w:pPr>
        <w:tabs>
          <w:tab w:val="left" w:pos="846"/>
        </w:tabs>
        <w:ind w:firstLine="709"/>
        <w:jc w:val="both"/>
        <w:textAlignment w:val="baseline"/>
      </w:pPr>
      <w:r w:rsidRPr="005265F2">
        <w:rPr>
          <w:rFonts w:ascii="Times New Roman" w:hAnsi="Times New Roman"/>
          <w:b/>
          <w:sz w:val="24"/>
          <w:szCs w:val="24"/>
        </w:rPr>
        <w:t>Лот №</w:t>
      </w:r>
      <w:r w:rsidR="003C6E0A">
        <w:rPr>
          <w:rFonts w:ascii="Times New Roman" w:hAnsi="Times New Roman"/>
          <w:b/>
          <w:sz w:val="24"/>
          <w:szCs w:val="24"/>
        </w:rPr>
        <w:t>5</w:t>
      </w:r>
      <w:r w:rsidRPr="005265F2">
        <w:rPr>
          <w:rFonts w:ascii="Times New Roman" w:hAnsi="Times New Roman"/>
          <w:sz w:val="24"/>
          <w:szCs w:val="24"/>
        </w:rPr>
        <w:t xml:space="preserve"> </w:t>
      </w:r>
      <w:r w:rsidRPr="00F20A9B">
        <w:rPr>
          <w:rFonts w:ascii="Times New Roman" w:hAnsi="Times New Roman"/>
        </w:rPr>
        <w:t xml:space="preserve">– земельный участок, расположенный по адресу: Российская Федерация,  Красноярский край, Березовский район, городское поселение поселок Березовка, пгт. Березовка, </w:t>
      </w:r>
      <w:r w:rsidRPr="00F20A9B">
        <w:rPr>
          <w:rFonts w:ascii="Times New Roman" w:hAnsi="Times New Roman"/>
        </w:rPr>
        <w:lastRenderedPageBreak/>
        <w:t xml:space="preserve">ул. Пролетарская, </w:t>
      </w:r>
      <w:r w:rsidRPr="00F20A9B">
        <w:rPr>
          <w:rFonts w:ascii="Times New Roman" w:hAnsi="Times New Roman"/>
          <w:bCs/>
        </w:rPr>
        <w:t xml:space="preserve">общей площадью </w:t>
      </w:r>
      <w:r w:rsidRPr="00F20A9B">
        <w:rPr>
          <w:rFonts w:ascii="Times New Roman" w:hAnsi="Times New Roman"/>
        </w:rPr>
        <w:t>–7517</w:t>
      </w:r>
      <w:r w:rsidRPr="00F20A9B">
        <w:rPr>
          <w:rFonts w:ascii="Times New Roman" w:hAnsi="Times New Roman"/>
          <w:bCs/>
        </w:rPr>
        <w:t xml:space="preserve"> кв.м., с кадастровым номером 24:04:6101015:1486, </w:t>
      </w:r>
      <w:r w:rsidRPr="00F20A9B">
        <w:rPr>
          <w:rFonts w:ascii="Times New Roman" w:hAnsi="Times New Roman"/>
        </w:rPr>
        <w:t>категория земель – земли населенных пунктов, разрешенное использование –</w:t>
      </w:r>
      <w:r w:rsidR="003C6E0A" w:rsidRPr="001471C5">
        <w:rPr>
          <w:rFonts w:ascii="Times New Roman" w:hAnsi="Times New Roman"/>
          <w:sz w:val="24"/>
          <w:szCs w:val="24"/>
        </w:rPr>
        <w:t xml:space="preserve"> </w:t>
      </w:r>
      <w:r w:rsidR="003C6E0A">
        <w:rPr>
          <w:rFonts w:ascii="Times New Roman" w:hAnsi="Times New Roman"/>
          <w:sz w:val="24"/>
          <w:szCs w:val="24"/>
        </w:rPr>
        <w:t>территория общего пользования (код12.0).</w:t>
      </w:r>
    </w:p>
    <w:p w:rsidR="001471C5" w:rsidRPr="005265F2" w:rsidRDefault="001471C5" w:rsidP="001471C5">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E302C4" w:rsidRPr="005265F2" w:rsidRDefault="00E302C4" w:rsidP="00E302C4">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w:t>
      </w:r>
      <w:r>
        <w:rPr>
          <w:rFonts w:ascii="Times New Roman" w:hAnsi="Times New Roman"/>
          <w:color w:val="000000"/>
          <w:sz w:val="24"/>
          <w:szCs w:val="24"/>
        </w:rPr>
        <w:t>Р-5</w:t>
      </w:r>
      <w:r w:rsidRPr="005265F2">
        <w:rPr>
          <w:rFonts w:ascii="Times New Roman" w:hAnsi="Times New Roman"/>
          <w:color w:val="000000"/>
          <w:sz w:val="24"/>
          <w:szCs w:val="24"/>
        </w:rPr>
        <w:t>» Зона «</w:t>
      </w:r>
      <w:r>
        <w:rPr>
          <w:rFonts w:ascii="Times New Roman" w:hAnsi="Times New Roman"/>
          <w:szCs w:val="28"/>
        </w:rPr>
        <w:t>Ландшафтная</w:t>
      </w:r>
      <w:r w:rsidRPr="005265F2">
        <w:rPr>
          <w:rFonts w:ascii="Times New Roman" w:hAnsi="Times New Roman"/>
          <w:bCs/>
          <w:sz w:val="24"/>
          <w:szCs w:val="24"/>
        </w:rPr>
        <w:t>».</w:t>
      </w:r>
    </w:p>
    <w:p w:rsidR="00E302C4" w:rsidRPr="005979F6" w:rsidRDefault="00E302C4" w:rsidP="00E302C4">
      <w:pPr>
        <w:pStyle w:val="a8"/>
        <w:ind w:firstLine="851"/>
        <w:rPr>
          <w:bCs w:val="0"/>
          <w:szCs w:val="28"/>
        </w:rPr>
      </w:pPr>
      <w:r w:rsidRPr="00A565D0">
        <w:rPr>
          <w:b/>
          <w:sz w:val="24"/>
        </w:rPr>
        <w:t>Основные виды разрешенного использования</w:t>
      </w:r>
      <w:r w:rsidRPr="005979F6">
        <w:rPr>
          <w:bCs w:val="0"/>
          <w:szCs w:val="28"/>
        </w:rPr>
        <w:t>:</w:t>
      </w:r>
    </w:p>
    <w:p w:rsidR="00E302C4" w:rsidRPr="00A565D0" w:rsidRDefault="00E302C4" w:rsidP="00E302C4">
      <w:pPr>
        <w:autoSpaceDE w:val="0"/>
        <w:autoSpaceDN w:val="0"/>
        <w:adjustRightInd w:val="0"/>
        <w:spacing w:after="0"/>
        <w:jc w:val="both"/>
        <w:rPr>
          <w:rFonts w:ascii="Times New Roman" w:hAnsi="Times New Roman"/>
          <w:bCs/>
          <w:sz w:val="24"/>
          <w:szCs w:val="24"/>
        </w:rPr>
      </w:pPr>
      <w:r w:rsidRPr="00A565D0">
        <w:rPr>
          <w:rFonts w:ascii="Times New Roman" w:hAnsi="Times New Roman"/>
          <w:sz w:val="24"/>
          <w:szCs w:val="24"/>
        </w:rPr>
        <w:t xml:space="preserve">– природно-познавательный туризм (код 5.2), в части: </w:t>
      </w:r>
      <w:r w:rsidRPr="00A565D0">
        <w:rPr>
          <w:rFonts w:ascii="Times New Roman" w:hAnsi="Times New Roman"/>
          <w:bCs/>
          <w:sz w:val="24"/>
          <w:szCs w:val="24"/>
        </w:rPr>
        <w:t>сохранения озелененных и восстановления  нарушенных территорий  и других природных объектов в городе с учетом  их оздоровительного эффекта, санитарно-гигиенических и  средообразующих функций; организации лесопитомников; создание лесопосадок и иных зеленых насаждений; проведение восстановительных работ, благоустройства;</w:t>
      </w:r>
    </w:p>
    <w:p w:rsidR="00E302C4" w:rsidRPr="005979F6" w:rsidRDefault="00E302C4" w:rsidP="00E302C4">
      <w:pPr>
        <w:autoSpaceDE w:val="0"/>
        <w:autoSpaceDN w:val="0"/>
        <w:adjustRightInd w:val="0"/>
        <w:spacing w:after="0"/>
        <w:jc w:val="both"/>
        <w:rPr>
          <w:sz w:val="28"/>
          <w:szCs w:val="28"/>
        </w:rPr>
      </w:pPr>
      <w:r w:rsidRPr="00A565D0">
        <w:rPr>
          <w:rFonts w:ascii="Times New Roman" w:hAnsi="Times New Roman"/>
          <w:sz w:val="24"/>
          <w:szCs w:val="24"/>
        </w:rPr>
        <w:t>– охрана природных территорий (код 9.1), в части проведения лесореконструктивных выборочных рубок  зеленых насаждений</w:t>
      </w:r>
      <w:r w:rsidRPr="005979F6">
        <w:rPr>
          <w:sz w:val="28"/>
          <w:szCs w:val="28"/>
        </w:rPr>
        <w:t>.</w:t>
      </w:r>
    </w:p>
    <w:p w:rsidR="00E302C4" w:rsidRPr="005979F6" w:rsidRDefault="00E302C4" w:rsidP="00E302C4">
      <w:pPr>
        <w:pStyle w:val="a8"/>
        <w:rPr>
          <w:b/>
          <w:bCs w:val="0"/>
          <w:szCs w:val="28"/>
        </w:rPr>
      </w:pPr>
    </w:p>
    <w:p w:rsidR="00E302C4" w:rsidRPr="005979F6" w:rsidRDefault="00E302C4" w:rsidP="00E302C4">
      <w:pPr>
        <w:pStyle w:val="a8"/>
        <w:ind w:firstLine="851"/>
        <w:rPr>
          <w:b/>
          <w:bCs w:val="0"/>
          <w:szCs w:val="28"/>
        </w:rPr>
      </w:pPr>
      <w:r w:rsidRPr="00A565D0">
        <w:rPr>
          <w:b/>
          <w:bCs w:val="0"/>
          <w:sz w:val="24"/>
        </w:rPr>
        <w:t>Условно разрешенные виды использования</w:t>
      </w:r>
      <w:r w:rsidRPr="005979F6">
        <w:rPr>
          <w:b/>
          <w:bCs w:val="0"/>
          <w:szCs w:val="28"/>
        </w:rPr>
        <w:t>:</w:t>
      </w:r>
    </w:p>
    <w:p w:rsidR="00E302C4" w:rsidRPr="00A565D0" w:rsidRDefault="00E302C4" w:rsidP="00E302C4">
      <w:pPr>
        <w:pStyle w:val="a8"/>
        <w:ind w:firstLine="0"/>
        <w:rPr>
          <w:bCs w:val="0"/>
          <w:sz w:val="24"/>
        </w:rPr>
      </w:pPr>
      <w:r w:rsidRPr="00A565D0">
        <w:rPr>
          <w:bCs w:val="0"/>
          <w:sz w:val="24"/>
        </w:rPr>
        <w:t>– религиозное использование (код 3.7);</w:t>
      </w:r>
    </w:p>
    <w:p w:rsidR="00E302C4" w:rsidRPr="00A565D0" w:rsidRDefault="00E302C4" w:rsidP="00E302C4">
      <w:pPr>
        <w:widowControl w:val="0"/>
        <w:autoSpaceDE w:val="0"/>
        <w:autoSpaceDN w:val="0"/>
        <w:adjustRightInd w:val="0"/>
        <w:spacing w:after="0"/>
        <w:jc w:val="both"/>
        <w:rPr>
          <w:rFonts w:ascii="Times New Roman" w:hAnsi="Times New Roman"/>
          <w:sz w:val="24"/>
          <w:szCs w:val="24"/>
        </w:rPr>
      </w:pPr>
      <w:r w:rsidRPr="00A565D0">
        <w:rPr>
          <w:rFonts w:ascii="Times New Roman" w:hAnsi="Times New Roman"/>
          <w:sz w:val="24"/>
          <w:szCs w:val="24"/>
        </w:rPr>
        <w:t>– коммунальное обслуживание (код 3.1);</w:t>
      </w:r>
    </w:p>
    <w:p w:rsidR="00E302C4" w:rsidRPr="00A565D0" w:rsidRDefault="00E302C4" w:rsidP="00E302C4">
      <w:pPr>
        <w:overflowPunct w:val="0"/>
        <w:autoSpaceDE w:val="0"/>
        <w:autoSpaceDN w:val="0"/>
        <w:adjustRightInd w:val="0"/>
        <w:spacing w:after="0"/>
        <w:jc w:val="both"/>
        <w:rPr>
          <w:rFonts w:ascii="Times New Roman" w:hAnsi="Times New Roman"/>
          <w:sz w:val="24"/>
          <w:szCs w:val="24"/>
        </w:rPr>
      </w:pPr>
      <w:r w:rsidRPr="00A565D0">
        <w:rPr>
          <w:rFonts w:ascii="Times New Roman" w:hAnsi="Times New Roman"/>
          <w:bCs/>
          <w:sz w:val="24"/>
          <w:szCs w:val="24"/>
        </w:rPr>
        <w:t>– земельные участки (территории) общего пользования (код 12.0)</w:t>
      </w:r>
      <w:r w:rsidRPr="00A565D0">
        <w:rPr>
          <w:rFonts w:ascii="Times New Roman" w:hAnsi="Times New Roman"/>
          <w:sz w:val="24"/>
          <w:szCs w:val="24"/>
        </w:rPr>
        <w:t>.</w:t>
      </w:r>
    </w:p>
    <w:p w:rsidR="00E302C4" w:rsidRPr="005979F6" w:rsidRDefault="00E302C4" w:rsidP="00E302C4">
      <w:pPr>
        <w:pStyle w:val="a8"/>
        <w:rPr>
          <w:b/>
          <w:bCs w:val="0"/>
          <w:szCs w:val="28"/>
        </w:rPr>
      </w:pPr>
    </w:p>
    <w:p w:rsidR="00E302C4" w:rsidRPr="005979F6" w:rsidRDefault="00E302C4" w:rsidP="00E302C4">
      <w:pPr>
        <w:pStyle w:val="a8"/>
        <w:ind w:firstLine="851"/>
        <w:rPr>
          <w:b/>
          <w:bCs w:val="0"/>
          <w:szCs w:val="28"/>
        </w:rPr>
      </w:pPr>
      <w:r w:rsidRPr="00A565D0">
        <w:rPr>
          <w:b/>
          <w:bCs w:val="0"/>
          <w:sz w:val="24"/>
        </w:rPr>
        <w:t>Вспомогательные виды разрешенного использования</w:t>
      </w:r>
      <w:r w:rsidRPr="005979F6">
        <w:rPr>
          <w:b/>
          <w:bCs w:val="0"/>
          <w:szCs w:val="28"/>
        </w:rPr>
        <w:t>:</w:t>
      </w:r>
    </w:p>
    <w:p w:rsidR="00E302C4" w:rsidRPr="00A565D0" w:rsidRDefault="00E302C4" w:rsidP="00E302C4">
      <w:pPr>
        <w:autoSpaceDE w:val="0"/>
        <w:autoSpaceDN w:val="0"/>
        <w:adjustRightInd w:val="0"/>
        <w:spacing w:after="0"/>
        <w:jc w:val="both"/>
        <w:rPr>
          <w:rFonts w:ascii="Times New Roman" w:hAnsi="Times New Roman"/>
          <w:b/>
          <w:i/>
          <w:sz w:val="24"/>
          <w:szCs w:val="24"/>
        </w:rPr>
      </w:pPr>
      <w:r w:rsidRPr="00A565D0">
        <w:rPr>
          <w:rFonts w:ascii="Times New Roman" w:hAnsi="Times New Roman"/>
          <w:b/>
          <w:i/>
          <w:sz w:val="24"/>
          <w:szCs w:val="24"/>
        </w:rPr>
        <w:t xml:space="preserve">Нижеперечисленные вспомогательные виды разрешенного использования применяются только для основного вида разрешенного использования </w:t>
      </w:r>
    </w:p>
    <w:p w:rsidR="00E302C4" w:rsidRPr="00A565D0" w:rsidRDefault="00E302C4" w:rsidP="00E302C4">
      <w:pPr>
        <w:autoSpaceDE w:val="0"/>
        <w:autoSpaceDN w:val="0"/>
        <w:adjustRightInd w:val="0"/>
        <w:spacing w:after="0"/>
        <w:jc w:val="both"/>
        <w:rPr>
          <w:rFonts w:ascii="Times New Roman" w:hAnsi="Times New Roman"/>
          <w:b/>
          <w:i/>
          <w:sz w:val="24"/>
          <w:szCs w:val="24"/>
        </w:rPr>
      </w:pPr>
      <w:r w:rsidRPr="00A565D0">
        <w:rPr>
          <w:rFonts w:ascii="Times New Roman" w:hAnsi="Times New Roman"/>
          <w:b/>
          <w:i/>
          <w:sz w:val="24"/>
          <w:szCs w:val="24"/>
        </w:rPr>
        <w:t xml:space="preserve">«- природно-познавательный туризм (код 5.2),  в части: </w:t>
      </w:r>
      <w:r w:rsidRPr="00A565D0">
        <w:rPr>
          <w:rFonts w:ascii="Times New Roman" w:hAnsi="Times New Roman"/>
          <w:b/>
          <w:bCs/>
          <w:i/>
          <w:sz w:val="24"/>
          <w:szCs w:val="24"/>
        </w:rPr>
        <w:t>сохранения озелененных и восстановления  нарушенных территорий  и других природных объектов в городе с учетом  их оздоровительного эффекта, санитарно-гигиенических и  средообразующих функций; организации лесопитомников; создание лесопосадок и иных зеленых насаждений; проведение восстановительных работ, благоустройства</w:t>
      </w:r>
      <w:r w:rsidRPr="00A565D0">
        <w:rPr>
          <w:rFonts w:ascii="Times New Roman" w:hAnsi="Times New Roman"/>
          <w:b/>
          <w:i/>
          <w:sz w:val="24"/>
          <w:szCs w:val="24"/>
        </w:rPr>
        <w:t>».</w:t>
      </w:r>
    </w:p>
    <w:p w:rsidR="00E302C4" w:rsidRPr="00A565D0" w:rsidRDefault="00E302C4" w:rsidP="00E302C4">
      <w:pPr>
        <w:pStyle w:val="a8"/>
        <w:ind w:firstLine="0"/>
        <w:rPr>
          <w:bCs w:val="0"/>
          <w:sz w:val="24"/>
        </w:rPr>
      </w:pPr>
      <w:r w:rsidRPr="00A565D0">
        <w:rPr>
          <w:bCs w:val="0"/>
          <w:sz w:val="24"/>
        </w:rPr>
        <w:t>– объекты для поддержания  основных функций зоны.</w:t>
      </w:r>
    </w:p>
    <w:p w:rsidR="00E302C4" w:rsidRPr="00A565D0" w:rsidRDefault="00E302C4" w:rsidP="00E302C4">
      <w:pPr>
        <w:pStyle w:val="a8"/>
        <w:rPr>
          <w:bCs w:val="0"/>
          <w:sz w:val="24"/>
        </w:rPr>
      </w:pPr>
    </w:p>
    <w:p w:rsidR="00E302C4" w:rsidRPr="005979F6" w:rsidRDefault="00E302C4" w:rsidP="00E302C4">
      <w:pPr>
        <w:pStyle w:val="a8"/>
        <w:ind w:firstLine="851"/>
        <w:rPr>
          <w:b/>
          <w:bCs w:val="0"/>
          <w:szCs w:val="28"/>
        </w:rPr>
      </w:pPr>
      <w:r w:rsidRPr="00A565D0">
        <w:rPr>
          <w:b/>
          <w:bCs w:val="0"/>
          <w:sz w:val="24"/>
        </w:rPr>
        <w:t>Запрещается</w:t>
      </w:r>
      <w:r w:rsidRPr="005979F6">
        <w:rPr>
          <w:b/>
          <w:bCs w:val="0"/>
          <w:szCs w:val="28"/>
        </w:rPr>
        <w:t xml:space="preserve">: </w:t>
      </w:r>
    </w:p>
    <w:p w:rsidR="00E302C4" w:rsidRPr="00A565D0" w:rsidRDefault="00E302C4" w:rsidP="00E302C4">
      <w:pPr>
        <w:pStyle w:val="a8"/>
        <w:ind w:firstLine="0"/>
        <w:rPr>
          <w:bCs w:val="0"/>
          <w:sz w:val="24"/>
        </w:rPr>
      </w:pPr>
      <w:r w:rsidRPr="00A565D0">
        <w:rPr>
          <w:bCs w:val="0"/>
          <w:sz w:val="24"/>
        </w:rPr>
        <w:t>– производственные, складские здания и сооружения,  оказывающие вредное  воздействие на окружающую среду;</w:t>
      </w:r>
    </w:p>
    <w:p w:rsidR="00E302C4" w:rsidRPr="00A565D0" w:rsidRDefault="00E302C4" w:rsidP="00E302C4">
      <w:pPr>
        <w:pStyle w:val="a8"/>
        <w:ind w:firstLine="0"/>
        <w:rPr>
          <w:bCs w:val="0"/>
          <w:sz w:val="24"/>
        </w:rPr>
      </w:pPr>
      <w:r w:rsidRPr="00A565D0">
        <w:rPr>
          <w:bCs w:val="0"/>
          <w:sz w:val="24"/>
        </w:rPr>
        <w:t>– жилые дома;</w:t>
      </w:r>
    </w:p>
    <w:p w:rsidR="00E302C4" w:rsidRPr="00A565D0" w:rsidRDefault="00E302C4" w:rsidP="00E302C4">
      <w:pPr>
        <w:pStyle w:val="a8"/>
        <w:ind w:firstLine="0"/>
        <w:rPr>
          <w:bCs w:val="0"/>
          <w:sz w:val="24"/>
        </w:rPr>
      </w:pPr>
      <w:r w:rsidRPr="00A565D0">
        <w:rPr>
          <w:bCs w:val="0"/>
          <w:sz w:val="24"/>
        </w:rPr>
        <w:t>– крупные коммуникационные объекты, нарушающие  целостность ландшафта и препятствующие обеспечению его функций;</w:t>
      </w:r>
    </w:p>
    <w:p w:rsidR="00E302C4" w:rsidRPr="00A565D0" w:rsidRDefault="00E302C4" w:rsidP="00E302C4">
      <w:pPr>
        <w:pStyle w:val="a8"/>
        <w:ind w:firstLine="0"/>
        <w:rPr>
          <w:sz w:val="24"/>
        </w:rPr>
      </w:pPr>
      <w:r w:rsidRPr="00A565D0">
        <w:rPr>
          <w:sz w:val="24"/>
        </w:rPr>
        <w:t xml:space="preserve">– неконтролируемые рубки, сведение  лесных угодий под строительство. </w:t>
      </w:r>
    </w:p>
    <w:p w:rsidR="00E302C4" w:rsidRDefault="00E302C4" w:rsidP="00E302C4">
      <w:pPr>
        <w:tabs>
          <w:tab w:val="left" w:pos="846"/>
        </w:tabs>
        <w:spacing w:after="0" w:line="240" w:lineRule="auto"/>
        <w:ind w:firstLine="709"/>
        <w:jc w:val="both"/>
        <w:textAlignment w:val="baseline"/>
        <w:rPr>
          <w:rFonts w:ascii="Times New Roman" w:hAnsi="Times New Roman"/>
          <w:sz w:val="24"/>
          <w:szCs w:val="24"/>
        </w:rPr>
      </w:pPr>
      <w:r w:rsidRPr="00A565D0">
        <w:rPr>
          <w:rFonts w:ascii="Times New Roman" w:hAnsi="Times New Roman"/>
          <w:sz w:val="24"/>
          <w:szCs w:val="24"/>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w:t>
      </w:r>
      <w:r>
        <w:rPr>
          <w:rFonts w:ascii="Times New Roman" w:hAnsi="Times New Roman"/>
          <w:sz w:val="24"/>
          <w:szCs w:val="24"/>
        </w:rPr>
        <w:t>–</w:t>
      </w:r>
      <w:r w:rsidRPr="00A565D0">
        <w:rPr>
          <w:rFonts w:ascii="Times New Roman" w:hAnsi="Times New Roman"/>
          <w:sz w:val="24"/>
          <w:szCs w:val="24"/>
        </w:rPr>
        <w:t xml:space="preserve"> отсутствуют</w:t>
      </w:r>
      <w:r>
        <w:rPr>
          <w:rFonts w:ascii="Times New Roman" w:hAnsi="Times New Roman"/>
          <w:sz w:val="24"/>
          <w:szCs w:val="24"/>
        </w:rPr>
        <w:t>.</w:t>
      </w:r>
    </w:p>
    <w:p w:rsidR="00321AA0" w:rsidRDefault="00321AA0" w:rsidP="00321AA0">
      <w:pPr>
        <w:tabs>
          <w:tab w:val="left" w:pos="846"/>
        </w:tabs>
        <w:ind w:firstLine="709"/>
        <w:jc w:val="both"/>
        <w:textAlignment w:val="baseline"/>
        <w:rPr>
          <w:rFonts w:ascii="Times New Roman" w:hAnsi="Times New Roman"/>
          <w:sz w:val="24"/>
          <w:szCs w:val="24"/>
        </w:rPr>
      </w:pPr>
      <w:r w:rsidRPr="005265F2">
        <w:rPr>
          <w:rFonts w:ascii="Times New Roman" w:hAnsi="Times New Roman"/>
          <w:b/>
          <w:sz w:val="24"/>
          <w:szCs w:val="24"/>
        </w:rPr>
        <w:t>Лот №</w:t>
      </w:r>
      <w:r>
        <w:rPr>
          <w:rFonts w:ascii="Times New Roman" w:hAnsi="Times New Roman"/>
          <w:b/>
          <w:sz w:val="24"/>
          <w:szCs w:val="24"/>
        </w:rPr>
        <w:t>6</w:t>
      </w:r>
      <w:r w:rsidRPr="005265F2">
        <w:rPr>
          <w:rFonts w:ascii="Times New Roman" w:hAnsi="Times New Roman"/>
          <w:sz w:val="24"/>
          <w:szCs w:val="24"/>
        </w:rPr>
        <w:t xml:space="preserve"> </w:t>
      </w:r>
      <w:r w:rsidRPr="00F20A9B">
        <w:rPr>
          <w:rFonts w:ascii="Times New Roman" w:hAnsi="Times New Roman"/>
        </w:rPr>
        <w:t xml:space="preserve">– земельный участок, расположенный по адресу: Российская Федерация,  Красноярский край, Березовский район, городское поселение поселок Березовка, пгт. Березовка, ул. Пролетарская, </w:t>
      </w:r>
      <w:r w:rsidRPr="00F20A9B">
        <w:rPr>
          <w:rFonts w:ascii="Times New Roman" w:hAnsi="Times New Roman"/>
          <w:bCs/>
        </w:rPr>
        <w:t xml:space="preserve">общей площадью </w:t>
      </w:r>
      <w:r w:rsidRPr="00F20A9B">
        <w:rPr>
          <w:rFonts w:ascii="Times New Roman" w:hAnsi="Times New Roman"/>
        </w:rPr>
        <w:t>–</w:t>
      </w:r>
      <w:r>
        <w:rPr>
          <w:rFonts w:ascii="Times New Roman" w:hAnsi="Times New Roman"/>
        </w:rPr>
        <w:t>21541</w:t>
      </w:r>
      <w:r w:rsidRPr="00F20A9B">
        <w:rPr>
          <w:rFonts w:ascii="Times New Roman" w:hAnsi="Times New Roman"/>
          <w:bCs/>
        </w:rPr>
        <w:t xml:space="preserve"> кв.м., с кадастровым номером 24:04:6101015:1</w:t>
      </w:r>
      <w:r>
        <w:rPr>
          <w:rFonts w:ascii="Times New Roman" w:hAnsi="Times New Roman"/>
          <w:bCs/>
        </w:rPr>
        <w:t>503</w:t>
      </w:r>
      <w:r w:rsidRPr="00F20A9B">
        <w:rPr>
          <w:rFonts w:ascii="Times New Roman" w:hAnsi="Times New Roman"/>
          <w:bCs/>
        </w:rPr>
        <w:t xml:space="preserve">, </w:t>
      </w:r>
      <w:r w:rsidRPr="00F20A9B">
        <w:rPr>
          <w:rFonts w:ascii="Times New Roman" w:hAnsi="Times New Roman"/>
        </w:rPr>
        <w:lastRenderedPageBreak/>
        <w:t>категория земель – земли населенных пунктов, разрешенное использование –</w:t>
      </w:r>
      <w:r w:rsidRPr="001471C5">
        <w:rPr>
          <w:rFonts w:ascii="Times New Roman" w:hAnsi="Times New Roman"/>
          <w:sz w:val="24"/>
          <w:szCs w:val="24"/>
        </w:rPr>
        <w:t xml:space="preserve"> </w:t>
      </w:r>
      <w:r>
        <w:rPr>
          <w:rFonts w:ascii="Times New Roman" w:hAnsi="Times New Roman"/>
          <w:sz w:val="24"/>
          <w:szCs w:val="24"/>
        </w:rPr>
        <w:t>территория общего пользования (код12.0).</w:t>
      </w:r>
    </w:p>
    <w:p w:rsidR="00321AA0" w:rsidRPr="005265F2" w:rsidRDefault="00321AA0" w:rsidP="00321AA0">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321AA0" w:rsidRPr="005265F2" w:rsidRDefault="00321AA0" w:rsidP="00321AA0">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w:t>
      </w:r>
      <w:r>
        <w:rPr>
          <w:rFonts w:ascii="Times New Roman" w:hAnsi="Times New Roman"/>
          <w:color w:val="000000"/>
          <w:sz w:val="24"/>
          <w:szCs w:val="24"/>
        </w:rPr>
        <w:t>Р-5</w:t>
      </w:r>
      <w:r w:rsidRPr="005265F2">
        <w:rPr>
          <w:rFonts w:ascii="Times New Roman" w:hAnsi="Times New Roman"/>
          <w:color w:val="000000"/>
          <w:sz w:val="24"/>
          <w:szCs w:val="24"/>
        </w:rPr>
        <w:t>» Зона «</w:t>
      </w:r>
      <w:r>
        <w:rPr>
          <w:rFonts w:ascii="Times New Roman" w:hAnsi="Times New Roman"/>
          <w:szCs w:val="28"/>
        </w:rPr>
        <w:t>Ландшафтная</w:t>
      </w:r>
      <w:r w:rsidRPr="005265F2">
        <w:rPr>
          <w:rFonts w:ascii="Times New Roman" w:hAnsi="Times New Roman"/>
          <w:bCs/>
          <w:sz w:val="24"/>
          <w:szCs w:val="24"/>
        </w:rPr>
        <w:t>».</w:t>
      </w:r>
    </w:p>
    <w:p w:rsidR="00321AA0" w:rsidRPr="005979F6" w:rsidRDefault="00321AA0" w:rsidP="00321AA0">
      <w:pPr>
        <w:pStyle w:val="a8"/>
        <w:ind w:firstLine="851"/>
        <w:rPr>
          <w:bCs w:val="0"/>
          <w:szCs w:val="28"/>
        </w:rPr>
      </w:pPr>
      <w:r w:rsidRPr="00A565D0">
        <w:rPr>
          <w:b/>
          <w:sz w:val="24"/>
        </w:rPr>
        <w:t>Основные виды разрешенного использования</w:t>
      </w:r>
      <w:r w:rsidRPr="005979F6">
        <w:rPr>
          <w:bCs w:val="0"/>
          <w:szCs w:val="28"/>
        </w:rPr>
        <w:t>:</w:t>
      </w:r>
    </w:p>
    <w:p w:rsidR="00321AA0" w:rsidRPr="00A565D0" w:rsidRDefault="00321AA0" w:rsidP="00321AA0">
      <w:pPr>
        <w:autoSpaceDE w:val="0"/>
        <w:autoSpaceDN w:val="0"/>
        <w:adjustRightInd w:val="0"/>
        <w:spacing w:after="0"/>
        <w:jc w:val="both"/>
        <w:rPr>
          <w:rFonts w:ascii="Times New Roman" w:hAnsi="Times New Roman"/>
          <w:bCs/>
          <w:sz w:val="24"/>
          <w:szCs w:val="24"/>
        </w:rPr>
      </w:pPr>
      <w:r w:rsidRPr="00A565D0">
        <w:rPr>
          <w:rFonts w:ascii="Times New Roman" w:hAnsi="Times New Roman"/>
          <w:sz w:val="24"/>
          <w:szCs w:val="24"/>
        </w:rPr>
        <w:t xml:space="preserve">– природно-познавательный туризм (код 5.2), в части: </w:t>
      </w:r>
      <w:r w:rsidRPr="00A565D0">
        <w:rPr>
          <w:rFonts w:ascii="Times New Roman" w:hAnsi="Times New Roman"/>
          <w:bCs/>
          <w:sz w:val="24"/>
          <w:szCs w:val="24"/>
        </w:rPr>
        <w:t>сохранения озелененных и восстановления  нарушенных территорий  и других природных объектов в городе с учетом  их оздоровительного эффекта, санитарно-гигиенических и  средообразующих функций; организации лесопитомников; создание лесопосадок и иных зеленых насаждений; проведение восстановительных работ, благоустройства;</w:t>
      </w:r>
    </w:p>
    <w:p w:rsidR="00321AA0" w:rsidRPr="005979F6" w:rsidRDefault="00321AA0" w:rsidP="00321AA0">
      <w:pPr>
        <w:autoSpaceDE w:val="0"/>
        <w:autoSpaceDN w:val="0"/>
        <w:adjustRightInd w:val="0"/>
        <w:spacing w:after="0"/>
        <w:jc w:val="both"/>
        <w:rPr>
          <w:sz w:val="28"/>
          <w:szCs w:val="28"/>
        </w:rPr>
      </w:pPr>
      <w:r w:rsidRPr="00A565D0">
        <w:rPr>
          <w:rFonts w:ascii="Times New Roman" w:hAnsi="Times New Roman"/>
          <w:sz w:val="24"/>
          <w:szCs w:val="24"/>
        </w:rPr>
        <w:t>– охрана природных территорий (код 9.1), в части проведения лесореконструктивных выборочных рубок  зеленых насаждений</w:t>
      </w:r>
      <w:r w:rsidRPr="005979F6">
        <w:rPr>
          <w:sz w:val="28"/>
          <w:szCs w:val="28"/>
        </w:rPr>
        <w:t>.</w:t>
      </w:r>
    </w:p>
    <w:p w:rsidR="00321AA0" w:rsidRPr="005979F6" w:rsidRDefault="00321AA0" w:rsidP="00321AA0">
      <w:pPr>
        <w:pStyle w:val="a8"/>
        <w:rPr>
          <w:b/>
          <w:bCs w:val="0"/>
          <w:szCs w:val="28"/>
        </w:rPr>
      </w:pPr>
    </w:p>
    <w:p w:rsidR="00321AA0" w:rsidRPr="005979F6" w:rsidRDefault="00321AA0" w:rsidP="00321AA0">
      <w:pPr>
        <w:pStyle w:val="a8"/>
        <w:ind w:firstLine="851"/>
        <w:rPr>
          <w:b/>
          <w:bCs w:val="0"/>
          <w:szCs w:val="28"/>
        </w:rPr>
      </w:pPr>
      <w:r w:rsidRPr="00A565D0">
        <w:rPr>
          <w:b/>
          <w:bCs w:val="0"/>
          <w:sz w:val="24"/>
        </w:rPr>
        <w:t>Условно разрешенные виды использования</w:t>
      </w:r>
      <w:r w:rsidRPr="005979F6">
        <w:rPr>
          <w:b/>
          <w:bCs w:val="0"/>
          <w:szCs w:val="28"/>
        </w:rPr>
        <w:t>:</w:t>
      </w:r>
    </w:p>
    <w:p w:rsidR="00321AA0" w:rsidRPr="00A565D0" w:rsidRDefault="00321AA0" w:rsidP="00321AA0">
      <w:pPr>
        <w:pStyle w:val="a8"/>
        <w:ind w:firstLine="0"/>
        <w:rPr>
          <w:bCs w:val="0"/>
          <w:sz w:val="24"/>
        </w:rPr>
      </w:pPr>
      <w:r w:rsidRPr="00A565D0">
        <w:rPr>
          <w:bCs w:val="0"/>
          <w:sz w:val="24"/>
        </w:rPr>
        <w:t>– религиозное использование (код 3.7);</w:t>
      </w:r>
    </w:p>
    <w:p w:rsidR="00321AA0" w:rsidRPr="00A565D0" w:rsidRDefault="00321AA0" w:rsidP="00321AA0">
      <w:pPr>
        <w:widowControl w:val="0"/>
        <w:autoSpaceDE w:val="0"/>
        <w:autoSpaceDN w:val="0"/>
        <w:adjustRightInd w:val="0"/>
        <w:spacing w:after="0"/>
        <w:jc w:val="both"/>
        <w:rPr>
          <w:rFonts w:ascii="Times New Roman" w:hAnsi="Times New Roman"/>
          <w:sz w:val="24"/>
          <w:szCs w:val="24"/>
        </w:rPr>
      </w:pPr>
      <w:r w:rsidRPr="00A565D0">
        <w:rPr>
          <w:rFonts w:ascii="Times New Roman" w:hAnsi="Times New Roman"/>
          <w:sz w:val="24"/>
          <w:szCs w:val="24"/>
        </w:rPr>
        <w:t>– коммунальное обслуживание (код 3.1);</w:t>
      </w:r>
    </w:p>
    <w:p w:rsidR="00321AA0" w:rsidRPr="00A565D0" w:rsidRDefault="00321AA0" w:rsidP="00321AA0">
      <w:pPr>
        <w:overflowPunct w:val="0"/>
        <w:autoSpaceDE w:val="0"/>
        <w:autoSpaceDN w:val="0"/>
        <w:adjustRightInd w:val="0"/>
        <w:spacing w:after="0"/>
        <w:jc w:val="both"/>
        <w:rPr>
          <w:rFonts w:ascii="Times New Roman" w:hAnsi="Times New Roman"/>
          <w:sz w:val="24"/>
          <w:szCs w:val="24"/>
        </w:rPr>
      </w:pPr>
      <w:r w:rsidRPr="00A565D0">
        <w:rPr>
          <w:rFonts w:ascii="Times New Roman" w:hAnsi="Times New Roman"/>
          <w:bCs/>
          <w:sz w:val="24"/>
          <w:szCs w:val="24"/>
        </w:rPr>
        <w:t>– земельные участки (территории) общего пользования (код 12.0)</w:t>
      </w:r>
      <w:r w:rsidRPr="00A565D0">
        <w:rPr>
          <w:rFonts w:ascii="Times New Roman" w:hAnsi="Times New Roman"/>
          <w:sz w:val="24"/>
          <w:szCs w:val="24"/>
        </w:rPr>
        <w:t>.</w:t>
      </w:r>
    </w:p>
    <w:p w:rsidR="00321AA0" w:rsidRPr="005979F6" w:rsidRDefault="00321AA0" w:rsidP="00321AA0">
      <w:pPr>
        <w:pStyle w:val="a8"/>
        <w:rPr>
          <w:b/>
          <w:bCs w:val="0"/>
          <w:szCs w:val="28"/>
        </w:rPr>
      </w:pPr>
    </w:p>
    <w:p w:rsidR="00321AA0" w:rsidRPr="005979F6" w:rsidRDefault="00321AA0" w:rsidP="00321AA0">
      <w:pPr>
        <w:pStyle w:val="a8"/>
        <w:ind w:firstLine="851"/>
        <w:rPr>
          <w:b/>
          <w:bCs w:val="0"/>
          <w:szCs w:val="28"/>
        </w:rPr>
      </w:pPr>
      <w:r w:rsidRPr="00A565D0">
        <w:rPr>
          <w:b/>
          <w:bCs w:val="0"/>
          <w:sz w:val="24"/>
        </w:rPr>
        <w:t>Вспомогательные виды разрешенного использования</w:t>
      </w:r>
      <w:r w:rsidRPr="005979F6">
        <w:rPr>
          <w:b/>
          <w:bCs w:val="0"/>
          <w:szCs w:val="28"/>
        </w:rPr>
        <w:t>:</w:t>
      </w:r>
    </w:p>
    <w:p w:rsidR="00321AA0" w:rsidRPr="00A565D0" w:rsidRDefault="00321AA0" w:rsidP="00321AA0">
      <w:pPr>
        <w:autoSpaceDE w:val="0"/>
        <w:autoSpaceDN w:val="0"/>
        <w:adjustRightInd w:val="0"/>
        <w:spacing w:after="0"/>
        <w:jc w:val="both"/>
        <w:rPr>
          <w:rFonts w:ascii="Times New Roman" w:hAnsi="Times New Roman"/>
          <w:b/>
          <w:i/>
          <w:sz w:val="24"/>
          <w:szCs w:val="24"/>
        </w:rPr>
      </w:pPr>
      <w:r w:rsidRPr="00A565D0">
        <w:rPr>
          <w:rFonts w:ascii="Times New Roman" w:hAnsi="Times New Roman"/>
          <w:b/>
          <w:i/>
          <w:sz w:val="24"/>
          <w:szCs w:val="24"/>
        </w:rPr>
        <w:t xml:space="preserve">Нижеперечисленные вспомогательные виды разрешенного использования применяются только для основного вида разрешенного использования </w:t>
      </w:r>
    </w:p>
    <w:p w:rsidR="00321AA0" w:rsidRPr="00A565D0" w:rsidRDefault="00321AA0" w:rsidP="00321AA0">
      <w:pPr>
        <w:autoSpaceDE w:val="0"/>
        <w:autoSpaceDN w:val="0"/>
        <w:adjustRightInd w:val="0"/>
        <w:spacing w:after="0"/>
        <w:jc w:val="both"/>
        <w:rPr>
          <w:rFonts w:ascii="Times New Roman" w:hAnsi="Times New Roman"/>
          <w:b/>
          <w:i/>
          <w:sz w:val="24"/>
          <w:szCs w:val="24"/>
        </w:rPr>
      </w:pPr>
      <w:r w:rsidRPr="00A565D0">
        <w:rPr>
          <w:rFonts w:ascii="Times New Roman" w:hAnsi="Times New Roman"/>
          <w:b/>
          <w:i/>
          <w:sz w:val="24"/>
          <w:szCs w:val="24"/>
        </w:rPr>
        <w:t xml:space="preserve">«- природно-познавательный туризм (код 5.2),  в части: </w:t>
      </w:r>
      <w:r w:rsidRPr="00A565D0">
        <w:rPr>
          <w:rFonts w:ascii="Times New Roman" w:hAnsi="Times New Roman"/>
          <w:b/>
          <w:bCs/>
          <w:i/>
          <w:sz w:val="24"/>
          <w:szCs w:val="24"/>
        </w:rPr>
        <w:t>сохранения озелененных и восстановления  нарушенных территорий  и других природных объектов в городе с учетом  их оздоровительного эффекта, санитарно-гигиенических и  средообразующих функций; организации лесопитомников; создание лесопосадок и иных зеленых насаждений; проведение восстановительных работ, благоустройства</w:t>
      </w:r>
      <w:r w:rsidRPr="00A565D0">
        <w:rPr>
          <w:rFonts w:ascii="Times New Roman" w:hAnsi="Times New Roman"/>
          <w:b/>
          <w:i/>
          <w:sz w:val="24"/>
          <w:szCs w:val="24"/>
        </w:rPr>
        <w:t>».</w:t>
      </w:r>
    </w:p>
    <w:p w:rsidR="00321AA0" w:rsidRPr="00A565D0" w:rsidRDefault="00321AA0" w:rsidP="00321AA0">
      <w:pPr>
        <w:pStyle w:val="a8"/>
        <w:ind w:firstLine="0"/>
        <w:rPr>
          <w:bCs w:val="0"/>
          <w:sz w:val="24"/>
        </w:rPr>
      </w:pPr>
      <w:r w:rsidRPr="00A565D0">
        <w:rPr>
          <w:bCs w:val="0"/>
          <w:sz w:val="24"/>
        </w:rPr>
        <w:t>– объекты для поддержания  основных функций зоны.</w:t>
      </w:r>
    </w:p>
    <w:p w:rsidR="00321AA0" w:rsidRPr="00A565D0" w:rsidRDefault="00321AA0" w:rsidP="00321AA0">
      <w:pPr>
        <w:pStyle w:val="a8"/>
        <w:rPr>
          <w:bCs w:val="0"/>
          <w:sz w:val="24"/>
        </w:rPr>
      </w:pPr>
    </w:p>
    <w:p w:rsidR="00321AA0" w:rsidRDefault="00321AA0" w:rsidP="00321AA0">
      <w:pPr>
        <w:pStyle w:val="a8"/>
        <w:ind w:firstLine="851"/>
        <w:rPr>
          <w:b/>
          <w:bCs w:val="0"/>
          <w:szCs w:val="28"/>
        </w:rPr>
      </w:pPr>
      <w:r w:rsidRPr="00A565D0">
        <w:rPr>
          <w:b/>
          <w:bCs w:val="0"/>
          <w:sz w:val="24"/>
        </w:rPr>
        <w:t>Запрещается</w:t>
      </w:r>
      <w:r w:rsidRPr="005979F6">
        <w:rPr>
          <w:b/>
          <w:bCs w:val="0"/>
          <w:szCs w:val="28"/>
        </w:rPr>
        <w:t xml:space="preserve">: </w:t>
      </w:r>
    </w:p>
    <w:p w:rsidR="00321AA0" w:rsidRPr="005979F6" w:rsidRDefault="00321AA0" w:rsidP="00321AA0">
      <w:pPr>
        <w:pStyle w:val="a8"/>
        <w:ind w:firstLine="851"/>
        <w:rPr>
          <w:b/>
          <w:bCs w:val="0"/>
          <w:szCs w:val="28"/>
        </w:rPr>
      </w:pPr>
    </w:p>
    <w:p w:rsidR="00321AA0" w:rsidRPr="00A565D0" w:rsidRDefault="00321AA0" w:rsidP="00321AA0">
      <w:pPr>
        <w:pStyle w:val="a8"/>
        <w:ind w:firstLine="0"/>
        <w:rPr>
          <w:bCs w:val="0"/>
          <w:sz w:val="24"/>
        </w:rPr>
      </w:pPr>
      <w:r w:rsidRPr="00A565D0">
        <w:rPr>
          <w:bCs w:val="0"/>
          <w:sz w:val="24"/>
        </w:rPr>
        <w:t>– производственные, складские здания и сооружения,  оказывающие вредное  воздействие на окружающую среду;</w:t>
      </w:r>
    </w:p>
    <w:p w:rsidR="00321AA0" w:rsidRPr="00A565D0" w:rsidRDefault="00321AA0" w:rsidP="00321AA0">
      <w:pPr>
        <w:pStyle w:val="a8"/>
        <w:ind w:firstLine="0"/>
        <w:rPr>
          <w:bCs w:val="0"/>
          <w:sz w:val="24"/>
        </w:rPr>
      </w:pPr>
      <w:r w:rsidRPr="00A565D0">
        <w:rPr>
          <w:bCs w:val="0"/>
          <w:sz w:val="24"/>
        </w:rPr>
        <w:t>– жилые дома;</w:t>
      </w:r>
    </w:p>
    <w:p w:rsidR="00321AA0" w:rsidRPr="00A565D0" w:rsidRDefault="00321AA0" w:rsidP="00321AA0">
      <w:pPr>
        <w:pStyle w:val="a8"/>
        <w:ind w:firstLine="0"/>
        <w:rPr>
          <w:bCs w:val="0"/>
          <w:sz w:val="24"/>
        </w:rPr>
      </w:pPr>
      <w:r w:rsidRPr="00A565D0">
        <w:rPr>
          <w:bCs w:val="0"/>
          <w:sz w:val="24"/>
        </w:rPr>
        <w:t>– крупные коммуникационные объекты, нарушающие  целостность ландшафта и препятствующие обеспечению его функций;</w:t>
      </w:r>
    </w:p>
    <w:p w:rsidR="00321AA0" w:rsidRDefault="00321AA0" w:rsidP="00321AA0">
      <w:pPr>
        <w:pStyle w:val="a8"/>
        <w:ind w:firstLine="0"/>
        <w:rPr>
          <w:sz w:val="24"/>
        </w:rPr>
      </w:pPr>
      <w:r w:rsidRPr="00A565D0">
        <w:rPr>
          <w:sz w:val="24"/>
        </w:rPr>
        <w:t xml:space="preserve">– неконтролируемые рубки, сведение  лесных угодий под строительство. </w:t>
      </w:r>
    </w:p>
    <w:p w:rsidR="00321AA0" w:rsidRDefault="00321AA0" w:rsidP="00321AA0">
      <w:pPr>
        <w:pStyle w:val="a8"/>
        <w:ind w:firstLine="0"/>
        <w:rPr>
          <w:sz w:val="24"/>
        </w:rPr>
      </w:pPr>
    </w:p>
    <w:p w:rsidR="00321AA0" w:rsidRPr="00A565D0" w:rsidRDefault="00321AA0" w:rsidP="00321AA0">
      <w:pPr>
        <w:pStyle w:val="a8"/>
        <w:ind w:firstLine="0"/>
        <w:rPr>
          <w:sz w:val="24"/>
        </w:rPr>
      </w:pPr>
    </w:p>
    <w:p w:rsidR="00321AA0" w:rsidRDefault="00321AA0" w:rsidP="00321AA0">
      <w:pPr>
        <w:tabs>
          <w:tab w:val="left" w:pos="846"/>
        </w:tabs>
        <w:spacing w:after="0" w:line="240" w:lineRule="auto"/>
        <w:ind w:firstLine="709"/>
        <w:jc w:val="both"/>
        <w:textAlignment w:val="baseline"/>
        <w:rPr>
          <w:rFonts w:ascii="Times New Roman" w:hAnsi="Times New Roman"/>
          <w:sz w:val="24"/>
          <w:szCs w:val="24"/>
        </w:rPr>
      </w:pPr>
      <w:r w:rsidRPr="00A565D0">
        <w:rPr>
          <w:rFonts w:ascii="Times New Roman" w:hAnsi="Times New Roman"/>
          <w:sz w:val="24"/>
          <w:szCs w:val="24"/>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w:t>
      </w:r>
      <w:r>
        <w:rPr>
          <w:rFonts w:ascii="Times New Roman" w:hAnsi="Times New Roman"/>
          <w:sz w:val="24"/>
          <w:szCs w:val="24"/>
        </w:rPr>
        <w:t>–</w:t>
      </w:r>
      <w:r w:rsidRPr="00A565D0">
        <w:rPr>
          <w:rFonts w:ascii="Times New Roman" w:hAnsi="Times New Roman"/>
          <w:sz w:val="24"/>
          <w:szCs w:val="24"/>
        </w:rPr>
        <w:t xml:space="preserve"> отсутствуют</w:t>
      </w:r>
      <w:r>
        <w:rPr>
          <w:rFonts w:ascii="Times New Roman" w:hAnsi="Times New Roman"/>
          <w:sz w:val="24"/>
          <w:szCs w:val="24"/>
        </w:rPr>
        <w:t>.</w:t>
      </w:r>
    </w:p>
    <w:p w:rsidR="00321AA0" w:rsidRDefault="00321AA0" w:rsidP="00F809C8">
      <w:pPr>
        <w:tabs>
          <w:tab w:val="left" w:pos="709"/>
          <w:tab w:val="left" w:pos="851"/>
        </w:tabs>
        <w:spacing w:after="0" w:line="240" w:lineRule="auto"/>
        <w:ind w:firstLine="709"/>
        <w:jc w:val="both"/>
        <w:textAlignment w:val="baseline"/>
        <w:rPr>
          <w:rFonts w:ascii="Times New Roman" w:hAnsi="Times New Roman"/>
          <w:sz w:val="24"/>
          <w:szCs w:val="24"/>
        </w:rPr>
      </w:pPr>
    </w:p>
    <w:p w:rsidR="00F148B5" w:rsidRPr="00F809C8" w:rsidRDefault="00F148B5" w:rsidP="00F809C8">
      <w:pPr>
        <w:tabs>
          <w:tab w:val="left" w:pos="709"/>
          <w:tab w:val="left" w:pos="851"/>
        </w:tabs>
        <w:spacing w:after="0" w:line="240" w:lineRule="auto"/>
        <w:ind w:firstLine="709"/>
        <w:jc w:val="both"/>
        <w:textAlignment w:val="baseline"/>
        <w:rPr>
          <w:rFonts w:ascii="Times New Roman" w:hAnsi="Times New Roman"/>
          <w:sz w:val="24"/>
          <w:szCs w:val="24"/>
        </w:rPr>
      </w:pPr>
      <w:r w:rsidRPr="00F809C8">
        <w:rPr>
          <w:rFonts w:ascii="Times New Roman" w:hAnsi="Times New Roman"/>
          <w:b/>
          <w:bCs/>
          <w:sz w:val="24"/>
          <w:szCs w:val="24"/>
        </w:rPr>
        <w:lastRenderedPageBreak/>
        <w:t xml:space="preserve">2.6. </w:t>
      </w:r>
      <w:r w:rsidRPr="00F809C8">
        <w:rPr>
          <w:rFonts w:ascii="Times New Roman" w:hAnsi="Times New Roman"/>
          <w:sz w:val="24"/>
          <w:szCs w:val="24"/>
        </w:rPr>
        <w:t>Порядок внесения и возврата задатка:</w:t>
      </w:r>
    </w:p>
    <w:p w:rsidR="00F148B5" w:rsidRPr="00F809C8" w:rsidRDefault="00F148B5" w:rsidP="00F809C8">
      <w:pPr>
        <w:spacing w:after="0" w:line="240" w:lineRule="auto"/>
        <w:ind w:firstLine="709"/>
        <w:jc w:val="both"/>
        <w:rPr>
          <w:rFonts w:ascii="Times New Roman" w:hAnsi="Times New Roman"/>
          <w:sz w:val="24"/>
          <w:szCs w:val="24"/>
          <w:u w:val="single"/>
        </w:rPr>
      </w:pPr>
      <w:r w:rsidRPr="00F809C8">
        <w:rPr>
          <w:rFonts w:ascii="Times New Roman" w:hAnsi="Times New Roman"/>
          <w:sz w:val="24"/>
          <w:szCs w:val="24"/>
        </w:rPr>
        <w:t xml:space="preserve">Задаток должен поступить до дня рассмотрения заявок на участие в аукционе </w:t>
      </w:r>
      <w:r w:rsidR="00A565D0">
        <w:rPr>
          <w:rFonts w:ascii="Times New Roman" w:hAnsi="Times New Roman"/>
          <w:b/>
          <w:sz w:val="24"/>
          <w:szCs w:val="24"/>
        </w:rPr>
        <w:t>21</w:t>
      </w:r>
      <w:r w:rsidR="0016331A">
        <w:rPr>
          <w:rFonts w:ascii="Times New Roman" w:hAnsi="Times New Roman"/>
          <w:b/>
          <w:sz w:val="24"/>
          <w:szCs w:val="24"/>
        </w:rPr>
        <w:t>.</w:t>
      </w:r>
      <w:r w:rsidR="002B241F">
        <w:rPr>
          <w:rFonts w:ascii="Times New Roman" w:hAnsi="Times New Roman"/>
          <w:b/>
          <w:sz w:val="24"/>
          <w:szCs w:val="24"/>
        </w:rPr>
        <w:t>10</w:t>
      </w:r>
      <w:r w:rsidRPr="00F809C8">
        <w:rPr>
          <w:rFonts w:ascii="Times New Roman" w:hAnsi="Times New Roman"/>
          <w:b/>
          <w:sz w:val="24"/>
          <w:szCs w:val="24"/>
        </w:rPr>
        <w:t>.20</w:t>
      </w:r>
      <w:r w:rsidR="00A565D0">
        <w:rPr>
          <w:rFonts w:ascii="Times New Roman" w:hAnsi="Times New Roman"/>
          <w:b/>
          <w:sz w:val="24"/>
          <w:szCs w:val="24"/>
        </w:rPr>
        <w:t>20</w:t>
      </w:r>
      <w:r w:rsidRPr="00F809C8">
        <w:rPr>
          <w:rFonts w:ascii="Times New Roman" w:hAnsi="Times New Roman"/>
          <w:b/>
          <w:sz w:val="24"/>
          <w:szCs w:val="24"/>
        </w:rPr>
        <w:t>г,</w:t>
      </w:r>
      <w:r w:rsidRPr="00F809C8">
        <w:rPr>
          <w:rFonts w:ascii="Times New Roman" w:hAnsi="Times New Roman"/>
          <w:sz w:val="24"/>
          <w:szCs w:val="24"/>
        </w:rPr>
        <w:t xml:space="preserve"> получатель: УФК по Красноярскому краю (Управление по АГЗ и имущественным отношениям администрации района), р/с 40101810600000010001, в отделение Красноярск, г. Красноярск, ИНН 2404013305, БИК 040407001, продажа </w:t>
      </w:r>
      <w:r w:rsidRPr="00F809C8">
        <w:rPr>
          <w:rFonts w:ascii="Times New Roman" w:hAnsi="Times New Roman"/>
          <w:sz w:val="24"/>
          <w:szCs w:val="24"/>
          <w:u w:val="single"/>
        </w:rPr>
        <w:t>К</w:t>
      </w:r>
      <w:r w:rsidR="00A565D0">
        <w:rPr>
          <w:rFonts w:ascii="Times New Roman" w:hAnsi="Times New Roman"/>
          <w:sz w:val="24"/>
          <w:szCs w:val="24"/>
          <w:u w:val="single"/>
        </w:rPr>
        <w:t xml:space="preserve">БК </w:t>
      </w:r>
      <w:r w:rsidRPr="00F809C8">
        <w:rPr>
          <w:rFonts w:ascii="Times New Roman" w:hAnsi="Times New Roman"/>
          <w:sz w:val="24"/>
          <w:szCs w:val="24"/>
          <w:u w:val="single"/>
        </w:rPr>
        <w:t>11511406013130000430,</w:t>
      </w:r>
      <w:r w:rsidRPr="00F809C8">
        <w:rPr>
          <w:rFonts w:ascii="Times New Roman" w:hAnsi="Times New Roman"/>
          <w:sz w:val="24"/>
          <w:szCs w:val="24"/>
        </w:rPr>
        <w:t xml:space="preserve"> </w:t>
      </w:r>
      <w:r w:rsidRPr="00F809C8">
        <w:rPr>
          <w:rFonts w:ascii="Times New Roman" w:hAnsi="Times New Roman"/>
          <w:sz w:val="24"/>
          <w:szCs w:val="24"/>
          <w:u w:val="single"/>
        </w:rPr>
        <w:t xml:space="preserve">код ОКТМО 04605151, КПП 240401001, лицевой счет №04193005250. </w:t>
      </w:r>
    </w:p>
    <w:p w:rsidR="00F148B5" w:rsidRPr="00F809C8" w:rsidRDefault="00F148B5" w:rsidP="00F809C8">
      <w:pPr>
        <w:spacing w:after="0" w:line="240" w:lineRule="auto"/>
        <w:ind w:firstLine="709"/>
        <w:jc w:val="both"/>
        <w:rPr>
          <w:rFonts w:ascii="Times New Roman" w:hAnsi="Times New Roman"/>
          <w:sz w:val="24"/>
          <w:szCs w:val="24"/>
          <w:u w:val="single"/>
        </w:rPr>
      </w:pPr>
      <w:r w:rsidRPr="00F809C8">
        <w:rPr>
          <w:rFonts w:ascii="Times New Roman" w:hAnsi="Times New Roman"/>
          <w:sz w:val="24"/>
          <w:szCs w:val="24"/>
        </w:rPr>
        <w:t xml:space="preserve">Документом, подтверждающим поступление задатка на счет, является выписка со счета организатора торгов.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r:id="rId8" w:history="1">
        <w:r w:rsidRPr="00F809C8">
          <w:rPr>
            <w:rStyle w:val="a5"/>
            <w:rFonts w:ascii="Times New Roman" w:hAnsi="Times New Roman"/>
            <w:sz w:val="24"/>
            <w:szCs w:val="24"/>
          </w:rPr>
          <w:t>пунктом 13</w:t>
        </w:r>
      </w:hyperlink>
      <w:r w:rsidRPr="00F809C8">
        <w:rPr>
          <w:rFonts w:ascii="Times New Roman" w:hAnsi="Times New Roman"/>
          <w:sz w:val="24"/>
          <w:szCs w:val="24"/>
        </w:rPr>
        <w:t xml:space="preserve">, </w:t>
      </w:r>
      <w:hyperlink r:id="rId9" w:history="1">
        <w:r w:rsidRPr="00F809C8">
          <w:rPr>
            <w:rStyle w:val="a5"/>
            <w:rFonts w:ascii="Times New Roman" w:hAnsi="Times New Roman"/>
            <w:sz w:val="24"/>
            <w:szCs w:val="24"/>
          </w:rPr>
          <w:t>14</w:t>
        </w:r>
      </w:hyperlink>
      <w:r w:rsidRPr="00F809C8">
        <w:rPr>
          <w:rFonts w:ascii="Times New Roman" w:hAnsi="Times New Roman"/>
          <w:sz w:val="24"/>
          <w:szCs w:val="24"/>
        </w:rPr>
        <w:t xml:space="preserve"> или </w:t>
      </w:r>
      <w:hyperlink r:id="rId10" w:history="1">
        <w:r w:rsidRPr="00F809C8">
          <w:rPr>
            <w:rStyle w:val="a5"/>
            <w:rFonts w:ascii="Times New Roman" w:hAnsi="Times New Roman"/>
            <w:sz w:val="24"/>
            <w:szCs w:val="24"/>
          </w:rPr>
          <w:t>20</w:t>
        </w:r>
      </w:hyperlink>
      <w:r w:rsidRPr="00F809C8">
        <w:rPr>
          <w:rFonts w:ascii="Times New Roman" w:hAnsi="Times New Roman"/>
          <w:sz w:val="24"/>
          <w:szCs w:val="24"/>
        </w:rPr>
        <w:t xml:space="preserve"> статьи 39.12 Земельного кодекса РФ, засчитываются в  платы за него. Задатки, внесенные этими лицами, не заключившими в установленном настоящей статьей порядке договор купли-продажи земельного участка вследствие уклонения от заключения указанного договора, не возвращаются.</w:t>
      </w:r>
    </w:p>
    <w:p w:rsidR="00F148B5" w:rsidRPr="00F809C8" w:rsidRDefault="00F148B5" w:rsidP="00F809C8">
      <w:pPr>
        <w:tabs>
          <w:tab w:val="left" w:pos="709"/>
          <w:tab w:val="left" w:pos="851"/>
        </w:tabs>
        <w:spacing w:after="0" w:line="240" w:lineRule="auto"/>
        <w:ind w:firstLine="709"/>
        <w:jc w:val="both"/>
        <w:rPr>
          <w:rFonts w:ascii="Times New Roman" w:hAnsi="Times New Roman"/>
          <w:sz w:val="24"/>
          <w:szCs w:val="24"/>
        </w:rPr>
      </w:pPr>
      <w:r w:rsidRPr="00F809C8">
        <w:rPr>
          <w:rFonts w:ascii="Times New Roman" w:hAnsi="Times New Roman"/>
          <w:sz w:val="24"/>
          <w:szCs w:val="24"/>
        </w:rPr>
        <w:tab/>
        <w:t>При внесении задатка в графе «назначении платежа» необходимо указывать: «Задаток за участие в аукционе купли-продажи земельного участка с кадастровым номером ______________».</w:t>
      </w:r>
    </w:p>
    <w:p w:rsidR="00F148B5" w:rsidRPr="00F809C8" w:rsidRDefault="00F148B5" w:rsidP="00F809C8">
      <w:pPr>
        <w:tabs>
          <w:tab w:val="left" w:pos="709"/>
          <w:tab w:val="left" w:pos="851"/>
        </w:tabs>
        <w:spacing w:after="0" w:line="240" w:lineRule="auto"/>
        <w:ind w:firstLine="709"/>
        <w:jc w:val="both"/>
        <w:rPr>
          <w:rFonts w:ascii="Times New Roman" w:hAnsi="Times New Roman"/>
          <w:b/>
          <w:spacing w:val="-4"/>
          <w:sz w:val="24"/>
          <w:szCs w:val="24"/>
        </w:rPr>
      </w:pPr>
      <w:r w:rsidRPr="00F809C8">
        <w:rPr>
          <w:rFonts w:ascii="Times New Roman" w:hAnsi="Times New Roman"/>
          <w:sz w:val="24"/>
          <w:szCs w:val="24"/>
        </w:rPr>
        <w:tab/>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задаток подлежит возврату в течение трех банковских дней со дня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148B5" w:rsidRPr="00F809C8" w:rsidRDefault="00F148B5" w:rsidP="00F809C8">
      <w:pPr>
        <w:pStyle w:val="ConsPlusNormal"/>
        <w:ind w:firstLine="709"/>
        <w:jc w:val="both"/>
        <w:rPr>
          <w:rFonts w:cs="Times New Roman"/>
        </w:rPr>
      </w:pPr>
      <w:r w:rsidRPr="00F809C8">
        <w:rPr>
          <w:rFonts w:cs="Times New Roman"/>
        </w:rPr>
        <w:t>Претендентам, не допущенным к участию в аукционе, внесенный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претендента по реквизитам, указанным в заявке на участие в торгах.</w:t>
      </w:r>
    </w:p>
    <w:p w:rsidR="00F148B5"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b/>
          <w:sz w:val="24"/>
          <w:szCs w:val="24"/>
        </w:rPr>
        <w:t>2.7.</w:t>
      </w:r>
      <w:r w:rsidRPr="00F809C8">
        <w:rPr>
          <w:rFonts w:ascii="Times New Roman" w:hAnsi="Times New Roman"/>
          <w:sz w:val="24"/>
          <w:szCs w:val="24"/>
        </w:rPr>
        <w:t xml:space="preserve"> Начальная цена предмета аукциона по продаже находящихся в государственной или муниципальной собственности земельных участков (цена участка) устанавливается в размере рыночной стоимости земельных участков.</w:t>
      </w:r>
    </w:p>
    <w:p w:rsidR="00F87645" w:rsidRDefault="00F87645" w:rsidP="00F809C8">
      <w:pPr>
        <w:spacing w:after="0" w:line="240" w:lineRule="auto"/>
        <w:ind w:firstLine="709"/>
        <w:jc w:val="both"/>
        <w:rPr>
          <w:rFonts w:ascii="Times New Roman" w:hAnsi="Times New Roman"/>
          <w:sz w:val="24"/>
          <w:szCs w:val="24"/>
        </w:rPr>
      </w:pPr>
    </w:p>
    <w:p w:rsidR="00F87645" w:rsidRDefault="00F87645" w:rsidP="00F809C8">
      <w:pPr>
        <w:spacing w:after="0" w:line="240" w:lineRule="auto"/>
        <w:ind w:firstLine="709"/>
        <w:jc w:val="both"/>
        <w:rPr>
          <w:rFonts w:ascii="Times New Roman" w:hAnsi="Times New Roman"/>
          <w:sz w:val="24"/>
          <w:szCs w:val="24"/>
        </w:rPr>
      </w:pPr>
    </w:p>
    <w:p w:rsidR="007D389E" w:rsidRDefault="007D389E" w:rsidP="00F809C8">
      <w:pPr>
        <w:spacing w:after="0" w:line="240" w:lineRule="auto"/>
        <w:ind w:firstLine="709"/>
        <w:jc w:val="both"/>
        <w:rPr>
          <w:rFonts w:ascii="Times New Roman" w:hAnsi="Times New Roman"/>
          <w:sz w:val="24"/>
          <w:szCs w:val="24"/>
        </w:rPr>
      </w:pPr>
    </w:p>
    <w:p w:rsidR="007D389E" w:rsidRDefault="007D389E" w:rsidP="00F809C8">
      <w:pPr>
        <w:spacing w:after="0" w:line="240" w:lineRule="auto"/>
        <w:ind w:firstLine="709"/>
        <w:jc w:val="both"/>
        <w:rPr>
          <w:rFonts w:ascii="Times New Roman" w:hAnsi="Times New Roman"/>
          <w:sz w:val="24"/>
          <w:szCs w:val="24"/>
        </w:rPr>
      </w:pPr>
    </w:p>
    <w:p w:rsidR="00F87645" w:rsidRPr="00F809C8" w:rsidRDefault="00F87645" w:rsidP="00F809C8">
      <w:pPr>
        <w:spacing w:after="0" w:line="240" w:lineRule="auto"/>
        <w:ind w:firstLine="709"/>
        <w:jc w:val="both"/>
        <w:rPr>
          <w:rFonts w:ascii="Times New Roman" w:hAnsi="Times New Roman"/>
          <w:sz w:val="24"/>
          <w:szCs w:val="24"/>
        </w:rPr>
      </w:pPr>
    </w:p>
    <w:p w:rsidR="00F148B5" w:rsidRPr="005E2FCA" w:rsidRDefault="00F148B5" w:rsidP="00F148B5">
      <w:pPr>
        <w:snapToGrid w:val="0"/>
        <w:ind w:left="720"/>
        <w:jc w:val="both"/>
        <w:rPr>
          <w:rFonts w:ascii="Times New Roman" w:hAnsi="Times New Roman"/>
          <w:b/>
          <w:i/>
        </w:rPr>
      </w:pPr>
      <w:r w:rsidRPr="009F1717">
        <w:rPr>
          <w:b/>
        </w:rPr>
        <w:t xml:space="preserve"> </w:t>
      </w:r>
      <w:r w:rsidRPr="005E2FCA">
        <w:rPr>
          <w:rFonts w:ascii="Times New Roman" w:hAnsi="Times New Roman"/>
          <w:b/>
          <w:i/>
        </w:rPr>
        <w:t>Начальная цена, шаг аукциона, размер задатка</w:t>
      </w:r>
    </w:p>
    <w:tbl>
      <w:tblPr>
        <w:tblStyle w:val="af2"/>
        <w:tblW w:w="9715" w:type="dxa"/>
        <w:tblLook w:val="04A0"/>
      </w:tblPr>
      <w:tblGrid>
        <w:gridCol w:w="491"/>
        <w:gridCol w:w="5535"/>
        <w:gridCol w:w="1179"/>
        <w:gridCol w:w="1411"/>
        <w:gridCol w:w="1099"/>
      </w:tblGrid>
      <w:tr w:rsidR="00F148B5" w:rsidRPr="009F1717" w:rsidTr="002B241F">
        <w:trPr>
          <w:trHeight w:val="1162"/>
        </w:trPr>
        <w:tc>
          <w:tcPr>
            <w:tcW w:w="0" w:type="auto"/>
            <w:hideMark/>
          </w:tcPr>
          <w:p w:rsidR="00F148B5" w:rsidRPr="007C0B59" w:rsidRDefault="00F148B5" w:rsidP="00484E5D">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w:t>
            </w:r>
          </w:p>
          <w:p w:rsidR="00F148B5" w:rsidRPr="007C0B59" w:rsidRDefault="00F148B5" w:rsidP="00484E5D">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п/п</w:t>
            </w:r>
          </w:p>
        </w:tc>
        <w:tc>
          <w:tcPr>
            <w:tcW w:w="5535" w:type="dxa"/>
            <w:hideMark/>
          </w:tcPr>
          <w:p w:rsidR="00F148B5" w:rsidRPr="007C0B59" w:rsidRDefault="00F148B5" w:rsidP="00484E5D">
            <w:pPr>
              <w:autoSpaceDE w:val="0"/>
              <w:autoSpaceDN w:val="0"/>
              <w:adjustRightInd w:val="0"/>
              <w:jc w:val="center"/>
              <w:rPr>
                <w:rFonts w:ascii="Times New Roman" w:eastAsia="Calibri" w:hAnsi="Times New Roman"/>
                <w:sz w:val="20"/>
                <w:szCs w:val="20"/>
              </w:rPr>
            </w:pPr>
            <w:r w:rsidRPr="007C0B59">
              <w:rPr>
                <w:rFonts w:ascii="Times New Roman" w:hAnsi="Times New Roman"/>
                <w:sz w:val="20"/>
                <w:szCs w:val="20"/>
              </w:rPr>
              <w:t>Адрес земельного участка, кадастровый номер</w:t>
            </w:r>
          </w:p>
        </w:tc>
        <w:tc>
          <w:tcPr>
            <w:tcW w:w="1179" w:type="dxa"/>
            <w:hideMark/>
          </w:tcPr>
          <w:p w:rsidR="00F148B5" w:rsidRPr="007C0B59" w:rsidRDefault="00F148B5" w:rsidP="00484E5D">
            <w:pPr>
              <w:autoSpaceDE w:val="0"/>
              <w:autoSpaceDN w:val="0"/>
              <w:adjustRightInd w:val="0"/>
              <w:jc w:val="center"/>
              <w:rPr>
                <w:rFonts w:ascii="Times New Roman" w:eastAsia="Calibri" w:hAnsi="Times New Roman"/>
                <w:sz w:val="20"/>
                <w:szCs w:val="20"/>
              </w:rPr>
            </w:pPr>
            <w:r w:rsidRPr="007C0B59">
              <w:rPr>
                <w:rFonts w:ascii="Times New Roman" w:hAnsi="Times New Roman"/>
                <w:sz w:val="20"/>
                <w:szCs w:val="20"/>
              </w:rPr>
              <w:t>Начальный размер рыночной стоимости, руб. в год</w:t>
            </w:r>
          </w:p>
        </w:tc>
        <w:tc>
          <w:tcPr>
            <w:tcW w:w="1411" w:type="dxa"/>
            <w:hideMark/>
          </w:tcPr>
          <w:p w:rsidR="00F148B5" w:rsidRPr="007C0B59" w:rsidRDefault="00F148B5" w:rsidP="00484E5D">
            <w:pPr>
              <w:autoSpaceDE w:val="0"/>
              <w:autoSpaceDN w:val="0"/>
              <w:adjustRightInd w:val="0"/>
              <w:jc w:val="center"/>
              <w:rPr>
                <w:rFonts w:ascii="Times New Roman" w:eastAsia="Calibri" w:hAnsi="Times New Roman"/>
                <w:sz w:val="20"/>
                <w:szCs w:val="20"/>
              </w:rPr>
            </w:pPr>
            <w:r w:rsidRPr="007C0B59">
              <w:rPr>
                <w:rFonts w:ascii="Times New Roman" w:hAnsi="Times New Roman"/>
                <w:sz w:val="20"/>
                <w:szCs w:val="20"/>
              </w:rPr>
              <w:t>Шаг аукциона, руб.</w:t>
            </w:r>
          </w:p>
        </w:tc>
        <w:tc>
          <w:tcPr>
            <w:tcW w:w="1099" w:type="dxa"/>
            <w:hideMark/>
          </w:tcPr>
          <w:p w:rsidR="00F148B5" w:rsidRPr="007C0B59" w:rsidRDefault="00F148B5" w:rsidP="00484E5D">
            <w:pPr>
              <w:autoSpaceDE w:val="0"/>
              <w:autoSpaceDN w:val="0"/>
              <w:adjustRightInd w:val="0"/>
              <w:jc w:val="center"/>
              <w:rPr>
                <w:rFonts w:ascii="Times New Roman" w:eastAsia="Calibri" w:hAnsi="Times New Roman"/>
                <w:sz w:val="20"/>
                <w:szCs w:val="20"/>
              </w:rPr>
            </w:pPr>
            <w:r w:rsidRPr="007C0B59">
              <w:rPr>
                <w:rFonts w:ascii="Times New Roman" w:hAnsi="Times New Roman"/>
                <w:sz w:val="20"/>
                <w:szCs w:val="20"/>
              </w:rPr>
              <w:t>Размер задатка, руб.</w:t>
            </w:r>
          </w:p>
        </w:tc>
      </w:tr>
      <w:tr w:rsidR="00F148B5" w:rsidRPr="009F1717" w:rsidTr="002B241F">
        <w:trPr>
          <w:trHeight w:val="1055"/>
        </w:trPr>
        <w:tc>
          <w:tcPr>
            <w:tcW w:w="0" w:type="auto"/>
          </w:tcPr>
          <w:p w:rsidR="00F148B5" w:rsidRPr="007C0B59" w:rsidRDefault="00F148B5" w:rsidP="00484E5D">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1</w:t>
            </w:r>
          </w:p>
        </w:tc>
        <w:tc>
          <w:tcPr>
            <w:tcW w:w="5535" w:type="dxa"/>
          </w:tcPr>
          <w:p w:rsidR="00F148B5" w:rsidRPr="00EB23FB" w:rsidRDefault="00EB23FB" w:rsidP="00B73DAC">
            <w:pPr>
              <w:jc w:val="both"/>
              <w:rPr>
                <w:rFonts w:ascii="Times New Roman" w:hAnsi="Times New Roman"/>
                <w:sz w:val="20"/>
                <w:szCs w:val="20"/>
              </w:rPr>
            </w:pPr>
            <w:r w:rsidRPr="00EB23FB">
              <w:rPr>
                <w:rFonts w:ascii="Times New Roman" w:hAnsi="Times New Roman"/>
                <w:sz w:val="20"/>
                <w:szCs w:val="20"/>
              </w:rPr>
              <w:t xml:space="preserve">Российская Федерация, Красноярский край, Березовский район, Березовка г.п. поселок Березовка, пгт. Березовка, </w:t>
            </w:r>
            <w:r w:rsidRPr="00EB23FB">
              <w:rPr>
                <w:rFonts w:ascii="Times New Roman" w:hAnsi="Times New Roman"/>
                <w:bCs/>
                <w:sz w:val="20"/>
                <w:szCs w:val="20"/>
              </w:rPr>
              <w:t>с кадастровым номером 24:04:6101011:3746</w:t>
            </w:r>
          </w:p>
        </w:tc>
        <w:tc>
          <w:tcPr>
            <w:tcW w:w="1179" w:type="dxa"/>
          </w:tcPr>
          <w:p w:rsidR="00F148B5" w:rsidRPr="007C0B59" w:rsidRDefault="00EB23FB" w:rsidP="00484E5D">
            <w:pPr>
              <w:jc w:val="center"/>
              <w:rPr>
                <w:rFonts w:ascii="Times New Roman" w:hAnsi="Times New Roman"/>
                <w:color w:val="000000"/>
                <w:sz w:val="20"/>
                <w:szCs w:val="20"/>
              </w:rPr>
            </w:pPr>
            <w:r>
              <w:rPr>
                <w:rFonts w:ascii="Times New Roman" w:hAnsi="Times New Roman"/>
                <w:color w:val="000000"/>
                <w:sz w:val="20"/>
                <w:szCs w:val="20"/>
              </w:rPr>
              <w:t>183</w:t>
            </w:r>
            <w:r w:rsidR="0016331A">
              <w:rPr>
                <w:rFonts w:ascii="Times New Roman" w:hAnsi="Times New Roman"/>
                <w:color w:val="000000"/>
                <w:sz w:val="20"/>
                <w:szCs w:val="20"/>
              </w:rPr>
              <w:t xml:space="preserve"> 000</w:t>
            </w:r>
          </w:p>
        </w:tc>
        <w:tc>
          <w:tcPr>
            <w:tcW w:w="1411" w:type="dxa"/>
          </w:tcPr>
          <w:p w:rsidR="00F148B5" w:rsidRPr="007C0B59" w:rsidRDefault="00B73DAC" w:rsidP="00D14E6F">
            <w:pPr>
              <w:jc w:val="center"/>
              <w:rPr>
                <w:rFonts w:ascii="Times New Roman" w:hAnsi="Times New Roman"/>
                <w:color w:val="000000"/>
                <w:sz w:val="20"/>
                <w:szCs w:val="20"/>
              </w:rPr>
            </w:pPr>
            <w:r>
              <w:rPr>
                <w:rFonts w:ascii="Times New Roman" w:hAnsi="Times New Roman"/>
                <w:color w:val="000000"/>
                <w:sz w:val="20"/>
                <w:szCs w:val="20"/>
              </w:rPr>
              <w:t>5  490</w:t>
            </w:r>
          </w:p>
        </w:tc>
        <w:tc>
          <w:tcPr>
            <w:tcW w:w="1099" w:type="dxa"/>
          </w:tcPr>
          <w:p w:rsidR="00F148B5" w:rsidRPr="007C0B59" w:rsidRDefault="00D61FCB" w:rsidP="00484E5D">
            <w:pPr>
              <w:jc w:val="center"/>
              <w:rPr>
                <w:rFonts w:ascii="Times New Roman" w:hAnsi="Times New Roman"/>
                <w:color w:val="000000"/>
                <w:sz w:val="20"/>
                <w:szCs w:val="20"/>
              </w:rPr>
            </w:pPr>
            <w:r>
              <w:rPr>
                <w:rFonts w:ascii="Times New Roman" w:hAnsi="Times New Roman"/>
                <w:color w:val="000000"/>
                <w:sz w:val="20"/>
                <w:szCs w:val="20"/>
              </w:rPr>
              <w:t>36</w:t>
            </w:r>
            <w:r w:rsidR="004A74F7">
              <w:rPr>
                <w:rFonts w:ascii="Times New Roman" w:hAnsi="Times New Roman"/>
                <w:color w:val="000000"/>
                <w:sz w:val="20"/>
                <w:szCs w:val="20"/>
              </w:rPr>
              <w:t xml:space="preserve"> </w:t>
            </w:r>
            <w:r>
              <w:rPr>
                <w:rFonts w:ascii="Times New Roman" w:hAnsi="Times New Roman"/>
                <w:color w:val="000000"/>
                <w:sz w:val="20"/>
                <w:szCs w:val="20"/>
              </w:rPr>
              <w:t>600</w:t>
            </w:r>
          </w:p>
        </w:tc>
      </w:tr>
      <w:tr w:rsidR="00F148B5" w:rsidRPr="009F1717" w:rsidTr="002B241F">
        <w:trPr>
          <w:trHeight w:val="512"/>
        </w:trPr>
        <w:tc>
          <w:tcPr>
            <w:tcW w:w="0" w:type="auto"/>
          </w:tcPr>
          <w:p w:rsidR="00F148B5" w:rsidRPr="007C0B59" w:rsidRDefault="00F148B5" w:rsidP="00484E5D">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2</w:t>
            </w:r>
          </w:p>
        </w:tc>
        <w:tc>
          <w:tcPr>
            <w:tcW w:w="5535" w:type="dxa"/>
          </w:tcPr>
          <w:p w:rsidR="00F148B5" w:rsidRPr="00B73DAC" w:rsidRDefault="00B73DAC" w:rsidP="00B73DAC">
            <w:pPr>
              <w:jc w:val="both"/>
              <w:rPr>
                <w:rFonts w:ascii="Times New Roman" w:hAnsi="Times New Roman"/>
                <w:sz w:val="20"/>
                <w:szCs w:val="20"/>
              </w:rPr>
            </w:pPr>
            <w:r w:rsidRPr="00B73DAC">
              <w:rPr>
                <w:rFonts w:ascii="Times New Roman" w:hAnsi="Times New Roman"/>
                <w:sz w:val="20"/>
                <w:szCs w:val="20"/>
              </w:rPr>
              <w:t>Российская Федерация, Красноярский край, Березовский район, городское поселение поселок Березовка, пгт. Березовка, ул. Центральная</w:t>
            </w:r>
            <w:r w:rsidR="005F2F64">
              <w:rPr>
                <w:rFonts w:ascii="Times New Roman" w:hAnsi="Times New Roman"/>
                <w:sz w:val="20"/>
                <w:szCs w:val="20"/>
              </w:rPr>
              <w:t xml:space="preserve">, </w:t>
            </w:r>
            <w:r w:rsidR="005F2F64" w:rsidRPr="005F2F64">
              <w:rPr>
                <w:rFonts w:ascii="Times New Roman" w:hAnsi="Times New Roman"/>
                <w:bCs/>
                <w:sz w:val="20"/>
                <w:szCs w:val="20"/>
              </w:rPr>
              <w:t>с кадастровым номером 24:04:6101006:5543</w:t>
            </w:r>
          </w:p>
        </w:tc>
        <w:tc>
          <w:tcPr>
            <w:tcW w:w="1179" w:type="dxa"/>
          </w:tcPr>
          <w:p w:rsidR="00F148B5" w:rsidRPr="007C0B59" w:rsidRDefault="005F2F64" w:rsidP="00484E5D">
            <w:pPr>
              <w:jc w:val="center"/>
              <w:rPr>
                <w:rFonts w:ascii="Times New Roman" w:hAnsi="Times New Roman"/>
                <w:color w:val="000000"/>
                <w:sz w:val="20"/>
                <w:szCs w:val="20"/>
              </w:rPr>
            </w:pPr>
            <w:r>
              <w:rPr>
                <w:rFonts w:ascii="Times New Roman" w:hAnsi="Times New Roman"/>
                <w:color w:val="000000"/>
                <w:sz w:val="20"/>
                <w:szCs w:val="20"/>
              </w:rPr>
              <w:t>48</w:t>
            </w:r>
            <w:r w:rsidR="0016331A">
              <w:rPr>
                <w:rFonts w:ascii="Times New Roman" w:hAnsi="Times New Roman"/>
                <w:color w:val="000000"/>
                <w:sz w:val="20"/>
                <w:szCs w:val="20"/>
              </w:rPr>
              <w:t xml:space="preserve"> 000</w:t>
            </w:r>
          </w:p>
        </w:tc>
        <w:tc>
          <w:tcPr>
            <w:tcW w:w="1411" w:type="dxa"/>
          </w:tcPr>
          <w:p w:rsidR="00F148B5" w:rsidRPr="007C0B59" w:rsidRDefault="005F2F64" w:rsidP="00484E5D">
            <w:pPr>
              <w:jc w:val="center"/>
              <w:rPr>
                <w:rFonts w:ascii="Times New Roman" w:hAnsi="Times New Roman"/>
                <w:color w:val="000000"/>
                <w:sz w:val="20"/>
                <w:szCs w:val="20"/>
              </w:rPr>
            </w:pPr>
            <w:r>
              <w:rPr>
                <w:rFonts w:ascii="Times New Roman" w:hAnsi="Times New Roman"/>
                <w:color w:val="000000"/>
                <w:sz w:val="20"/>
                <w:szCs w:val="20"/>
              </w:rPr>
              <w:t>1 440</w:t>
            </w:r>
          </w:p>
        </w:tc>
        <w:tc>
          <w:tcPr>
            <w:tcW w:w="1099" w:type="dxa"/>
          </w:tcPr>
          <w:p w:rsidR="00F148B5" w:rsidRPr="007C0B59" w:rsidRDefault="004A74F7" w:rsidP="00484E5D">
            <w:pPr>
              <w:jc w:val="center"/>
              <w:rPr>
                <w:rFonts w:ascii="Times New Roman" w:hAnsi="Times New Roman"/>
                <w:color w:val="000000"/>
                <w:sz w:val="20"/>
                <w:szCs w:val="20"/>
              </w:rPr>
            </w:pPr>
            <w:r>
              <w:rPr>
                <w:rFonts w:ascii="Times New Roman" w:hAnsi="Times New Roman"/>
                <w:color w:val="000000"/>
                <w:sz w:val="20"/>
                <w:szCs w:val="20"/>
              </w:rPr>
              <w:t>9 600</w:t>
            </w:r>
          </w:p>
        </w:tc>
      </w:tr>
      <w:tr w:rsidR="00F148B5" w:rsidRPr="009F1717" w:rsidTr="002B241F">
        <w:trPr>
          <w:trHeight w:val="512"/>
        </w:trPr>
        <w:tc>
          <w:tcPr>
            <w:tcW w:w="0" w:type="auto"/>
          </w:tcPr>
          <w:p w:rsidR="00F148B5" w:rsidRPr="007C0B59" w:rsidRDefault="00F148B5" w:rsidP="00484E5D">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3</w:t>
            </w:r>
          </w:p>
        </w:tc>
        <w:tc>
          <w:tcPr>
            <w:tcW w:w="5535" w:type="dxa"/>
          </w:tcPr>
          <w:p w:rsidR="00F148B5" w:rsidRPr="005F2F64" w:rsidRDefault="005F2F64" w:rsidP="005F2F64">
            <w:pPr>
              <w:jc w:val="both"/>
              <w:rPr>
                <w:rFonts w:ascii="Times New Roman" w:hAnsi="Times New Roman"/>
                <w:sz w:val="20"/>
                <w:szCs w:val="20"/>
              </w:rPr>
            </w:pPr>
            <w:r w:rsidRPr="005F2F64">
              <w:rPr>
                <w:rFonts w:ascii="Times New Roman" w:hAnsi="Times New Roman"/>
                <w:sz w:val="20"/>
                <w:szCs w:val="20"/>
              </w:rPr>
              <w:t xml:space="preserve">Российская Федерация, Красноярский край, Березовский район, городское поселение поселок пгт. Березовка, ул. Центральная, </w:t>
            </w:r>
            <w:r w:rsidRPr="005F2F64">
              <w:rPr>
                <w:rFonts w:ascii="Times New Roman" w:hAnsi="Times New Roman"/>
                <w:bCs/>
                <w:sz w:val="20"/>
                <w:szCs w:val="20"/>
              </w:rPr>
              <w:t>с кадастровым номером 24:04:6101006:5542</w:t>
            </w:r>
          </w:p>
        </w:tc>
        <w:tc>
          <w:tcPr>
            <w:tcW w:w="1179" w:type="dxa"/>
          </w:tcPr>
          <w:p w:rsidR="00F148B5" w:rsidRPr="007C0B59" w:rsidRDefault="005F2F64" w:rsidP="00D14E6F">
            <w:pPr>
              <w:jc w:val="center"/>
              <w:rPr>
                <w:rFonts w:ascii="Times New Roman" w:hAnsi="Times New Roman"/>
                <w:color w:val="000000"/>
                <w:sz w:val="20"/>
                <w:szCs w:val="20"/>
              </w:rPr>
            </w:pPr>
            <w:r>
              <w:rPr>
                <w:rFonts w:ascii="Times New Roman" w:hAnsi="Times New Roman"/>
                <w:color w:val="000000"/>
                <w:sz w:val="20"/>
                <w:szCs w:val="20"/>
              </w:rPr>
              <w:t>55</w:t>
            </w:r>
            <w:r w:rsidR="0016331A">
              <w:rPr>
                <w:rFonts w:ascii="Times New Roman" w:hAnsi="Times New Roman"/>
                <w:color w:val="000000"/>
                <w:sz w:val="20"/>
                <w:szCs w:val="20"/>
              </w:rPr>
              <w:t xml:space="preserve"> 000</w:t>
            </w:r>
          </w:p>
        </w:tc>
        <w:tc>
          <w:tcPr>
            <w:tcW w:w="1411" w:type="dxa"/>
            <w:tcBorders>
              <w:bottom w:val="single" w:sz="4" w:space="0" w:color="auto"/>
            </w:tcBorders>
          </w:tcPr>
          <w:p w:rsidR="00F148B5" w:rsidRPr="007C0B59" w:rsidRDefault="005F2F64" w:rsidP="00484E5D">
            <w:pPr>
              <w:jc w:val="center"/>
              <w:rPr>
                <w:rFonts w:ascii="Times New Roman" w:hAnsi="Times New Roman"/>
                <w:color w:val="000000"/>
                <w:sz w:val="20"/>
                <w:szCs w:val="20"/>
              </w:rPr>
            </w:pPr>
            <w:r>
              <w:rPr>
                <w:rFonts w:ascii="Times New Roman" w:hAnsi="Times New Roman"/>
                <w:color w:val="000000"/>
                <w:sz w:val="20"/>
                <w:szCs w:val="20"/>
              </w:rPr>
              <w:t>1650</w:t>
            </w:r>
          </w:p>
        </w:tc>
        <w:tc>
          <w:tcPr>
            <w:tcW w:w="1099" w:type="dxa"/>
          </w:tcPr>
          <w:p w:rsidR="00F148B5" w:rsidRPr="007C0B59" w:rsidRDefault="004A74F7" w:rsidP="00484E5D">
            <w:pPr>
              <w:jc w:val="center"/>
              <w:rPr>
                <w:rFonts w:ascii="Times New Roman" w:hAnsi="Times New Roman"/>
                <w:color w:val="000000"/>
                <w:sz w:val="20"/>
                <w:szCs w:val="20"/>
              </w:rPr>
            </w:pPr>
            <w:r>
              <w:rPr>
                <w:rFonts w:ascii="Times New Roman" w:hAnsi="Times New Roman"/>
                <w:color w:val="000000"/>
                <w:sz w:val="20"/>
                <w:szCs w:val="20"/>
              </w:rPr>
              <w:t>11 000</w:t>
            </w:r>
          </w:p>
        </w:tc>
      </w:tr>
      <w:tr w:rsidR="00EB23FB" w:rsidTr="002B241F">
        <w:trPr>
          <w:trHeight w:val="645"/>
        </w:trPr>
        <w:tc>
          <w:tcPr>
            <w:tcW w:w="491" w:type="dxa"/>
          </w:tcPr>
          <w:p w:rsidR="00EB23FB" w:rsidRDefault="005F2F64" w:rsidP="00F148B5">
            <w:pPr>
              <w:tabs>
                <w:tab w:val="left" w:pos="851"/>
              </w:tabs>
              <w:jc w:val="both"/>
              <w:rPr>
                <w:b/>
              </w:rPr>
            </w:pPr>
            <w:r>
              <w:rPr>
                <w:rFonts w:ascii="Times New Roman" w:hAnsi="Times New Roman"/>
                <w:sz w:val="20"/>
                <w:szCs w:val="20"/>
              </w:rPr>
              <w:lastRenderedPageBreak/>
              <w:t>4</w:t>
            </w:r>
          </w:p>
        </w:tc>
        <w:tc>
          <w:tcPr>
            <w:tcW w:w="5535" w:type="dxa"/>
          </w:tcPr>
          <w:p w:rsidR="00EB23FB" w:rsidRPr="005F2F64" w:rsidRDefault="005F2F64" w:rsidP="005F2F64">
            <w:pPr>
              <w:tabs>
                <w:tab w:val="left" w:pos="851"/>
              </w:tabs>
              <w:jc w:val="both"/>
              <w:rPr>
                <w:b/>
                <w:sz w:val="20"/>
                <w:szCs w:val="20"/>
              </w:rPr>
            </w:pPr>
            <w:r w:rsidRPr="005F2F64">
              <w:rPr>
                <w:rFonts w:ascii="Times New Roman" w:hAnsi="Times New Roman"/>
                <w:sz w:val="20"/>
                <w:szCs w:val="20"/>
              </w:rPr>
              <w:t xml:space="preserve">Красноярский край, Березовский район, пгт. Березовка, ул. Трактовая, </w:t>
            </w:r>
            <w:r w:rsidRPr="005F2F64">
              <w:rPr>
                <w:rFonts w:ascii="Times New Roman" w:hAnsi="Times New Roman"/>
                <w:bCs/>
                <w:sz w:val="20"/>
                <w:szCs w:val="20"/>
              </w:rPr>
              <w:t>с кадастровым номером 24:04:6101015:1485</w:t>
            </w:r>
          </w:p>
        </w:tc>
        <w:tc>
          <w:tcPr>
            <w:tcW w:w="1179" w:type="dxa"/>
            <w:tcBorders>
              <w:right w:val="single" w:sz="4" w:space="0" w:color="auto"/>
            </w:tcBorders>
          </w:tcPr>
          <w:p w:rsidR="00EB23FB" w:rsidRDefault="005F2F64" w:rsidP="00F148B5">
            <w:pPr>
              <w:tabs>
                <w:tab w:val="left" w:pos="851"/>
              </w:tabs>
              <w:jc w:val="both"/>
              <w:rPr>
                <w:b/>
              </w:rPr>
            </w:pPr>
            <w:r>
              <w:rPr>
                <w:rFonts w:ascii="Times New Roman" w:hAnsi="Times New Roman"/>
                <w:color w:val="000000"/>
                <w:sz w:val="20"/>
                <w:szCs w:val="20"/>
              </w:rPr>
              <w:t>466 000</w:t>
            </w:r>
          </w:p>
        </w:tc>
        <w:tc>
          <w:tcPr>
            <w:tcW w:w="1411" w:type="dxa"/>
            <w:tcBorders>
              <w:left w:val="single" w:sz="4" w:space="0" w:color="auto"/>
            </w:tcBorders>
          </w:tcPr>
          <w:p w:rsidR="00EB23FB" w:rsidRDefault="005F2F64" w:rsidP="005F2F64">
            <w:pPr>
              <w:tabs>
                <w:tab w:val="left" w:pos="851"/>
              </w:tabs>
              <w:jc w:val="both"/>
              <w:rPr>
                <w:b/>
              </w:rPr>
            </w:pPr>
            <w:r>
              <w:rPr>
                <w:rFonts w:ascii="Times New Roman" w:hAnsi="Times New Roman"/>
                <w:color w:val="000000"/>
                <w:sz w:val="20"/>
                <w:szCs w:val="20"/>
              </w:rPr>
              <w:t xml:space="preserve">      13980</w:t>
            </w:r>
          </w:p>
        </w:tc>
        <w:tc>
          <w:tcPr>
            <w:tcW w:w="1099" w:type="dxa"/>
          </w:tcPr>
          <w:p w:rsidR="00EB23FB" w:rsidRDefault="004A74F7" w:rsidP="00F148B5">
            <w:pPr>
              <w:tabs>
                <w:tab w:val="left" w:pos="851"/>
              </w:tabs>
              <w:jc w:val="both"/>
              <w:rPr>
                <w:b/>
              </w:rPr>
            </w:pPr>
            <w:r>
              <w:rPr>
                <w:rFonts w:ascii="Times New Roman" w:hAnsi="Times New Roman"/>
                <w:color w:val="000000"/>
                <w:sz w:val="20"/>
                <w:szCs w:val="20"/>
              </w:rPr>
              <w:t xml:space="preserve">   93 200</w:t>
            </w:r>
          </w:p>
        </w:tc>
      </w:tr>
      <w:tr w:rsidR="002B241F" w:rsidTr="002B241F">
        <w:tc>
          <w:tcPr>
            <w:tcW w:w="491" w:type="dxa"/>
          </w:tcPr>
          <w:p w:rsidR="002B241F" w:rsidRDefault="002B241F" w:rsidP="00484E5D">
            <w:pPr>
              <w:tabs>
                <w:tab w:val="left" w:pos="851"/>
              </w:tabs>
              <w:jc w:val="both"/>
              <w:rPr>
                <w:b/>
              </w:rPr>
            </w:pPr>
            <w:r>
              <w:rPr>
                <w:rFonts w:ascii="Times New Roman" w:hAnsi="Times New Roman"/>
                <w:sz w:val="20"/>
                <w:szCs w:val="20"/>
              </w:rPr>
              <w:t>5</w:t>
            </w:r>
          </w:p>
        </w:tc>
        <w:tc>
          <w:tcPr>
            <w:tcW w:w="5535" w:type="dxa"/>
          </w:tcPr>
          <w:p w:rsidR="002B241F" w:rsidRPr="005F2F64" w:rsidRDefault="002B241F" w:rsidP="002B241F">
            <w:pPr>
              <w:tabs>
                <w:tab w:val="left" w:pos="851"/>
              </w:tabs>
              <w:jc w:val="both"/>
              <w:rPr>
                <w:b/>
                <w:sz w:val="20"/>
                <w:szCs w:val="20"/>
              </w:rPr>
            </w:pPr>
            <w:r w:rsidRPr="00B73DAC">
              <w:rPr>
                <w:rFonts w:ascii="Times New Roman" w:hAnsi="Times New Roman"/>
                <w:sz w:val="20"/>
                <w:szCs w:val="20"/>
              </w:rPr>
              <w:t xml:space="preserve">Российская Федерация, </w:t>
            </w:r>
            <w:r w:rsidRPr="005F2F64">
              <w:rPr>
                <w:rFonts w:ascii="Times New Roman" w:hAnsi="Times New Roman"/>
                <w:sz w:val="20"/>
                <w:szCs w:val="20"/>
              </w:rPr>
              <w:t>Красноярский край, Березовский район,</w:t>
            </w:r>
            <w:r>
              <w:rPr>
                <w:rFonts w:ascii="Times New Roman" w:hAnsi="Times New Roman"/>
                <w:sz w:val="20"/>
                <w:szCs w:val="20"/>
              </w:rPr>
              <w:t xml:space="preserve"> </w:t>
            </w:r>
            <w:r w:rsidRPr="00B73DAC">
              <w:rPr>
                <w:rFonts w:ascii="Times New Roman" w:hAnsi="Times New Roman"/>
                <w:sz w:val="20"/>
                <w:szCs w:val="20"/>
              </w:rPr>
              <w:t xml:space="preserve">городское поселение поселок Березовка, </w:t>
            </w:r>
            <w:r w:rsidRPr="005F2F64">
              <w:rPr>
                <w:rFonts w:ascii="Times New Roman" w:hAnsi="Times New Roman"/>
                <w:sz w:val="20"/>
                <w:szCs w:val="20"/>
              </w:rPr>
              <w:t xml:space="preserve"> пгт. Березовка, ул. </w:t>
            </w:r>
            <w:r>
              <w:rPr>
                <w:rFonts w:ascii="Times New Roman" w:hAnsi="Times New Roman"/>
                <w:sz w:val="20"/>
                <w:szCs w:val="20"/>
              </w:rPr>
              <w:t>Пролетарская</w:t>
            </w:r>
            <w:r w:rsidRPr="005F2F64">
              <w:rPr>
                <w:rFonts w:ascii="Times New Roman" w:hAnsi="Times New Roman"/>
                <w:sz w:val="20"/>
                <w:szCs w:val="20"/>
              </w:rPr>
              <w:t xml:space="preserve">, </w:t>
            </w:r>
            <w:r w:rsidRPr="005F2F64">
              <w:rPr>
                <w:rFonts w:ascii="Times New Roman" w:hAnsi="Times New Roman"/>
                <w:bCs/>
                <w:sz w:val="20"/>
                <w:szCs w:val="20"/>
              </w:rPr>
              <w:t>с кадастровым номером 24:04:6101015:148</w:t>
            </w:r>
            <w:r>
              <w:rPr>
                <w:rFonts w:ascii="Times New Roman" w:hAnsi="Times New Roman"/>
                <w:bCs/>
                <w:sz w:val="20"/>
                <w:szCs w:val="20"/>
              </w:rPr>
              <w:t>6</w:t>
            </w:r>
          </w:p>
        </w:tc>
        <w:tc>
          <w:tcPr>
            <w:tcW w:w="1179" w:type="dxa"/>
          </w:tcPr>
          <w:p w:rsidR="002B241F" w:rsidRDefault="002B241F" w:rsidP="00484E5D">
            <w:pPr>
              <w:tabs>
                <w:tab w:val="left" w:pos="851"/>
              </w:tabs>
              <w:jc w:val="both"/>
              <w:rPr>
                <w:b/>
              </w:rPr>
            </w:pPr>
            <w:r>
              <w:rPr>
                <w:rFonts w:ascii="Times New Roman" w:hAnsi="Times New Roman"/>
                <w:color w:val="000000"/>
                <w:sz w:val="20"/>
                <w:szCs w:val="20"/>
              </w:rPr>
              <w:t>661 000</w:t>
            </w:r>
          </w:p>
        </w:tc>
        <w:tc>
          <w:tcPr>
            <w:tcW w:w="1411" w:type="dxa"/>
          </w:tcPr>
          <w:p w:rsidR="002B241F" w:rsidRPr="002B241F" w:rsidRDefault="002B241F" w:rsidP="00274C24">
            <w:pPr>
              <w:tabs>
                <w:tab w:val="left" w:pos="851"/>
              </w:tabs>
              <w:jc w:val="both"/>
              <w:rPr>
                <w:b/>
                <w:highlight w:val="yellow"/>
              </w:rPr>
            </w:pPr>
            <w:r w:rsidRPr="000D32C9">
              <w:rPr>
                <w:rFonts w:ascii="Times New Roman" w:hAnsi="Times New Roman"/>
                <w:color w:val="000000"/>
                <w:sz w:val="20"/>
                <w:szCs w:val="20"/>
              </w:rPr>
              <w:t xml:space="preserve">     </w:t>
            </w:r>
            <w:r w:rsidR="00274C24" w:rsidRPr="000D32C9">
              <w:rPr>
                <w:rFonts w:ascii="Times New Roman" w:hAnsi="Times New Roman"/>
                <w:color w:val="000000"/>
                <w:sz w:val="20"/>
                <w:szCs w:val="20"/>
              </w:rPr>
              <w:t>19830</w:t>
            </w:r>
          </w:p>
        </w:tc>
        <w:tc>
          <w:tcPr>
            <w:tcW w:w="1099" w:type="dxa"/>
          </w:tcPr>
          <w:p w:rsidR="002B241F" w:rsidRPr="002B241F" w:rsidRDefault="00274C24" w:rsidP="00484E5D">
            <w:pPr>
              <w:tabs>
                <w:tab w:val="left" w:pos="851"/>
              </w:tabs>
              <w:jc w:val="both"/>
              <w:rPr>
                <w:b/>
                <w:highlight w:val="yellow"/>
              </w:rPr>
            </w:pPr>
            <w:r w:rsidRPr="00274C24">
              <w:rPr>
                <w:rFonts w:ascii="Times New Roman" w:hAnsi="Times New Roman"/>
                <w:color w:val="000000"/>
                <w:sz w:val="20"/>
                <w:szCs w:val="20"/>
              </w:rPr>
              <w:t>132</w:t>
            </w:r>
            <w:r w:rsidR="000D32C9">
              <w:rPr>
                <w:rFonts w:ascii="Times New Roman" w:hAnsi="Times New Roman"/>
                <w:color w:val="000000"/>
                <w:sz w:val="20"/>
                <w:szCs w:val="20"/>
              </w:rPr>
              <w:t xml:space="preserve"> </w:t>
            </w:r>
            <w:r w:rsidRPr="00274C24">
              <w:rPr>
                <w:rFonts w:ascii="Times New Roman" w:hAnsi="Times New Roman"/>
                <w:color w:val="000000"/>
                <w:sz w:val="20"/>
                <w:szCs w:val="20"/>
              </w:rPr>
              <w:t>200</w:t>
            </w:r>
          </w:p>
        </w:tc>
      </w:tr>
      <w:tr w:rsidR="002B241F" w:rsidTr="002B241F">
        <w:tc>
          <w:tcPr>
            <w:tcW w:w="491" w:type="dxa"/>
          </w:tcPr>
          <w:p w:rsidR="002B241F" w:rsidRDefault="002B241F" w:rsidP="00484E5D">
            <w:pPr>
              <w:tabs>
                <w:tab w:val="left" w:pos="851"/>
              </w:tabs>
              <w:jc w:val="both"/>
              <w:rPr>
                <w:b/>
              </w:rPr>
            </w:pPr>
            <w:r>
              <w:rPr>
                <w:rFonts w:ascii="Times New Roman" w:hAnsi="Times New Roman"/>
                <w:sz w:val="20"/>
                <w:szCs w:val="20"/>
              </w:rPr>
              <w:t>6</w:t>
            </w:r>
          </w:p>
        </w:tc>
        <w:tc>
          <w:tcPr>
            <w:tcW w:w="5535" w:type="dxa"/>
          </w:tcPr>
          <w:p w:rsidR="002B241F" w:rsidRPr="005F2F64" w:rsidRDefault="002B241F" w:rsidP="002B241F">
            <w:pPr>
              <w:tabs>
                <w:tab w:val="left" w:pos="851"/>
              </w:tabs>
              <w:jc w:val="both"/>
              <w:rPr>
                <w:b/>
                <w:sz w:val="20"/>
                <w:szCs w:val="20"/>
              </w:rPr>
            </w:pPr>
            <w:r w:rsidRPr="00B73DAC">
              <w:rPr>
                <w:rFonts w:ascii="Times New Roman" w:hAnsi="Times New Roman"/>
                <w:sz w:val="20"/>
                <w:szCs w:val="20"/>
              </w:rPr>
              <w:t xml:space="preserve">Российская Федерация, </w:t>
            </w:r>
            <w:r w:rsidRPr="005F2F64">
              <w:rPr>
                <w:rFonts w:ascii="Times New Roman" w:hAnsi="Times New Roman"/>
                <w:sz w:val="20"/>
                <w:szCs w:val="20"/>
              </w:rPr>
              <w:t>Красноярский край, Березовский район,</w:t>
            </w:r>
            <w:r>
              <w:rPr>
                <w:rFonts w:ascii="Times New Roman" w:hAnsi="Times New Roman"/>
                <w:sz w:val="20"/>
                <w:szCs w:val="20"/>
              </w:rPr>
              <w:t xml:space="preserve"> </w:t>
            </w:r>
            <w:r w:rsidRPr="00B73DAC">
              <w:rPr>
                <w:rFonts w:ascii="Times New Roman" w:hAnsi="Times New Roman"/>
                <w:sz w:val="20"/>
                <w:szCs w:val="20"/>
              </w:rPr>
              <w:t xml:space="preserve">городское поселение поселок Березовка, </w:t>
            </w:r>
            <w:r w:rsidRPr="005F2F64">
              <w:rPr>
                <w:rFonts w:ascii="Times New Roman" w:hAnsi="Times New Roman"/>
                <w:sz w:val="20"/>
                <w:szCs w:val="20"/>
              </w:rPr>
              <w:t xml:space="preserve"> пгт. Березовка, ул. </w:t>
            </w:r>
            <w:r>
              <w:rPr>
                <w:rFonts w:ascii="Times New Roman" w:hAnsi="Times New Roman"/>
                <w:sz w:val="20"/>
                <w:szCs w:val="20"/>
              </w:rPr>
              <w:t>Пролетарская</w:t>
            </w:r>
            <w:r w:rsidRPr="005F2F64">
              <w:rPr>
                <w:rFonts w:ascii="Times New Roman" w:hAnsi="Times New Roman"/>
                <w:sz w:val="20"/>
                <w:szCs w:val="20"/>
              </w:rPr>
              <w:t xml:space="preserve">, </w:t>
            </w:r>
            <w:r w:rsidRPr="005F2F64">
              <w:rPr>
                <w:rFonts w:ascii="Times New Roman" w:hAnsi="Times New Roman"/>
                <w:bCs/>
                <w:sz w:val="20"/>
                <w:szCs w:val="20"/>
              </w:rPr>
              <w:t>с кадастровым номером 24:04:6101015:1</w:t>
            </w:r>
            <w:r>
              <w:rPr>
                <w:rFonts w:ascii="Times New Roman" w:hAnsi="Times New Roman"/>
                <w:bCs/>
                <w:sz w:val="20"/>
                <w:szCs w:val="20"/>
              </w:rPr>
              <w:t>503</w:t>
            </w:r>
          </w:p>
        </w:tc>
        <w:tc>
          <w:tcPr>
            <w:tcW w:w="1179" w:type="dxa"/>
          </w:tcPr>
          <w:p w:rsidR="002B241F" w:rsidRDefault="00C225A4" w:rsidP="00484E5D">
            <w:pPr>
              <w:tabs>
                <w:tab w:val="left" w:pos="851"/>
              </w:tabs>
              <w:jc w:val="both"/>
              <w:rPr>
                <w:b/>
              </w:rPr>
            </w:pPr>
            <w:r>
              <w:rPr>
                <w:rFonts w:ascii="Times New Roman" w:hAnsi="Times New Roman"/>
                <w:color w:val="000000"/>
                <w:sz w:val="20"/>
                <w:szCs w:val="20"/>
              </w:rPr>
              <w:t>1 707 000</w:t>
            </w:r>
          </w:p>
        </w:tc>
        <w:tc>
          <w:tcPr>
            <w:tcW w:w="1411" w:type="dxa"/>
          </w:tcPr>
          <w:p w:rsidR="002B241F" w:rsidRPr="002B241F" w:rsidRDefault="000D32C9" w:rsidP="00484E5D">
            <w:pPr>
              <w:tabs>
                <w:tab w:val="left" w:pos="851"/>
              </w:tabs>
              <w:jc w:val="both"/>
              <w:rPr>
                <w:b/>
                <w:highlight w:val="yellow"/>
              </w:rPr>
            </w:pPr>
            <w:r>
              <w:rPr>
                <w:rFonts w:ascii="Times New Roman" w:hAnsi="Times New Roman"/>
                <w:color w:val="000000"/>
                <w:sz w:val="20"/>
                <w:szCs w:val="20"/>
              </w:rPr>
              <w:t xml:space="preserve">     </w:t>
            </w:r>
            <w:r w:rsidRPr="000D32C9">
              <w:rPr>
                <w:rFonts w:ascii="Times New Roman" w:hAnsi="Times New Roman"/>
                <w:color w:val="000000"/>
                <w:sz w:val="20"/>
                <w:szCs w:val="20"/>
              </w:rPr>
              <w:t>51 210</w:t>
            </w:r>
          </w:p>
        </w:tc>
        <w:tc>
          <w:tcPr>
            <w:tcW w:w="1099" w:type="dxa"/>
          </w:tcPr>
          <w:p w:rsidR="002B241F" w:rsidRPr="002B241F" w:rsidRDefault="000D32C9" w:rsidP="00484E5D">
            <w:pPr>
              <w:tabs>
                <w:tab w:val="left" w:pos="851"/>
              </w:tabs>
              <w:jc w:val="both"/>
              <w:rPr>
                <w:b/>
                <w:highlight w:val="yellow"/>
              </w:rPr>
            </w:pPr>
            <w:r w:rsidRPr="000D32C9">
              <w:rPr>
                <w:rFonts w:ascii="Times New Roman" w:hAnsi="Times New Roman"/>
                <w:color w:val="000000"/>
                <w:sz w:val="20"/>
                <w:szCs w:val="20"/>
              </w:rPr>
              <w:t>341 400</w:t>
            </w:r>
          </w:p>
        </w:tc>
      </w:tr>
    </w:tbl>
    <w:p w:rsidR="00F809C8" w:rsidRDefault="00F809C8" w:rsidP="00F148B5">
      <w:pPr>
        <w:tabs>
          <w:tab w:val="left" w:pos="851"/>
        </w:tabs>
        <w:spacing w:after="0"/>
        <w:jc w:val="both"/>
        <w:rPr>
          <w:b/>
        </w:rPr>
      </w:pPr>
    </w:p>
    <w:p w:rsidR="00F148B5" w:rsidRDefault="00F148B5" w:rsidP="00F809C8">
      <w:pPr>
        <w:tabs>
          <w:tab w:val="left" w:pos="851"/>
        </w:tabs>
        <w:spacing w:after="0" w:line="240" w:lineRule="auto"/>
        <w:ind w:firstLine="851"/>
        <w:jc w:val="both"/>
        <w:rPr>
          <w:rFonts w:ascii="Times New Roman" w:hAnsi="Times New Roman"/>
          <w:sz w:val="24"/>
          <w:szCs w:val="24"/>
        </w:rPr>
      </w:pPr>
      <w:r w:rsidRPr="00CA29D6">
        <w:rPr>
          <w:rFonts w:ascii="Times New Roman" w:hAnsi="Times New Roman"/>
          <w:b/>
          <w:sz w:val="24"/>
          <w:szCs w:val="24"/>
        </w:rPr>
        <w:t>2.8</w:t>
      </w:r>
      <w:r w:rsidRPr="00CA29D6">
        <w:rPr>
          <w:rFonts w:ascii="Times New Roman" w:hAnsi="Times New Roman"/>
          <w:sz w:val="24"/>
          <w:szCs w:val="24"/>
        </w:rPr>
        <w:t>. Существенные условия продажи земельного участка, находящегося в государственной собственности</w:t>
      </w:r>
    </w:p>
    <w:p w:rsidR="000D32C9" w:rsidRPr="00CA29D6" w:rsidRDefault="000D32C9" w:rsidP="00F809C8">
      <w:pPr>
        <w:tabs>
          <w:tab w:val="left" w:pos="851"/>
        </w:tabs>
        <w:spacing w:after="0" w:line="240" w:lineRule="auto"/>
        <w:ind w:firstLine="851"/>
        <w:jc w:val="both"/>
        <w:rPr>
          <w:rFonts w:ascii="Times New Roman" w:hAnsi="Times New Roman"/>
          <w:sz w:val="24"/>
          <w:szCs w:val="24"/>
        </w:rPr>
      </w:pPr>
    </w:p>
    <w:tbl>
      <w:tblPr>
        <w:tblStyle w:val="af2"/>
        <w:tblW w:w="9750" w:type="dxa"/>
        <w:tblLayout w:type="fixed"/>
        <w:tblLook w:val="04A0"/>
      </w:tblPr>
      <w:tblGrid>
        <w:gridCol w:w="675"/>
        <w:gridCol w:w="10"/>
        <w:gridCol w:w="7338"/>
        <w:gridCol w:w="23"/>
        <w:gridCol w:w="1704"/>
      </w:tblGrid>
      <w:tr w:rsidR="00F148B5" w:rsidRPr="007C0B59" w:rsidTr="004A74F7">
        <w:trPr>
          <w:trHeight w:val="585"/>
        </w:trPr>
        <w:tc>
          <w:tcPr>
            <w:tcW w:w="685" w:type="dxa"/>
            <w:gridSpan w:val="2"/>
          </w:tcPr>
          <w:p w:rsidR="00F148B5" w:rsidRPr="007C0B59" w:rsidRDefault="00F148B5" w:rsidP="00484E5D">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 п/п</w:t>
            </w:r>
          </w:p>
        </w:tc>
        <w:tc>
          <w:tcPr>
            <w:tcW w:w="7338" w:type="dxa"/>
          </w:tcPr>
          <w:p w:rsidR="00F148B5" w:rsidRPr="007C0B59" w:rsidRDefault="00F148B5" w:rsidP="00484E5D">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Предмет договора</w:t>
            </w:r>
          </w:p>
        </w:tc>
        <w:tc>
          <w:tcPr>
            <w:tcW w:w="1727" w:type="dxa"/>
            <w:gridSpan w:val="2"/>
          </w:tcPr>
          <w:p w:rsidR="00F148B5" w:rsidRPr="007C0B59" w:rsidRDefault="00F148B5" w:rsidP="00484E5D">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Цена договора</w:t>
            </w:r>
          </w:p>
        </w:tc>
      </w:tr>
      <w:tr w:rsidR="00F148B5" w:rsidRPr="007C0B59" w:rsidTr="004A74F7">
        <w:trPr>
          <w:trHeight w:val="1338"/>
        </w:trPr>
        <w:tc>
          <w:tcPr>
            <w:tcW w:w="685" w:type="dxa"/>
            <w:gridSpan w:val="2"/>
          </w:tcPr>
          <w:p w:rsidR="00F148B5" w:rsidRPr="007C0B59" w:rsidRDefault="00F148B5" w:rsidP="00484E5D">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1</w:t>
            </w:r>
          </w:p>
        </w:tc>
        <w:tc>
          <w:tcPr>
            <w:tcW w:w="7338" w:type="dxa"/>
          </w:tcPr>
          <w:p w:rsidR="000B2634" w:rsidRPr="000B2634" w:rsidRDefault="00DD140A" w:rsidP="004A74F7">
            <w:pPr>
              <w:tabs>
                <w:tab w:val="left" w:pos="846"/>
              </w:tabs>
              <w:jc w:val="both"/>
              <w:textAlignment w:val="baseline"/>
              <w:rPr>
                <w:rFonts w:ascii="Times New Roman" w:hAnsi="Times New Roman"/>
                <w:sz w:val="20"/>
                <w:szCs w:val="20"/>
              </w:rPr>
            </w:pPr>
            <w:r w:rsidRPr="00DD140A">
              <w:rPr>
                <w:rFonts w:ascii="Times New Roman" w:hAnsi="Times New Roman"/>
                <w:sz w:val="20"/>
                <w:szCs w:val="20"/>
              </w:rPr>
              <w:t xml:space="preserve">земельный участок, расположенный по адресу: </w:t>
            </w:r>
            <w:r w:rsidR="000B2634" w:rsidRPr="000B2634">
              <w:rPr>
                <w:rFonts w:ascii="Times New Roman" w:hAnsi="Times New Roman"/>
                <w:sz w:val="20"/>
                <w:szCs w:val="20"/>
              </w:rPr>
              <w:t xml:space="preserve">Российская Федерация, Красноярский край, Березовский район, Березовка г.п. поселок Березовка, пгт. Березовка, </w:t>
            </w:r>
            <w:r w:rsidR="000B2634" w:rsidRPr="000B2634">
              <w:rPr>
                <w:rFonts w:ascii="Times New Roman" w:hAnsi="Times New Roman"/>
                <w:bCs/>
                <w:sz w:val="20"/>
                <w:szCs w:val="20"/>
              </w:rPr>
              <w:t xml:space="preserve">общей площадью </w:t>
            </w:r>
            <w:r w:rsidR="000B2634" w:rsidRPr="000B2634">
              <w:rPr>
                <w:rFonts w:ascii="Times New Roman" w:hAnsi="Times New Roman"/>
                <w:sz w:val="20"/>
                <w:szCs w:val="20"/>
              </w:rPr>
              <w:t>– 240</w:t>
            </w:r>
            <w:r w:rsidR="000B2634" w:rsidRPr="000B2634">
              <w:rPr>
                <w:rFonts w:ascii="Times New Roman" w:hAnsi="Times New Roman"/>
                <w:bCs/>
                <w:sz w:val="20"/>
                <w:szCs w:val="20"/>
              </w:rPr>
              <w:t xml:space="preserve"> кв.м., с кадастровым номером 24:04:6101011:3746, </w:t>
            </w:r>
            <w:r w:rsidR="000B2634" w:rsidRPr="000B2634">
              <w:rPr>
                <w:rFonts w:ascii="Times New Roman" w:hAnsi="Times New Roman"/>
                <w:sz w:val="20"/>
                <w:szCs w:val="20"/>
              </w:rPr>
              <w:t>категория земель – земли населенных пунктов, разрешенное использование – автомобильный транспорт.</w:t>
            </w:r>
          </w:p>
          <w:p w:rsidR="00F148B5" w:rsidRPr="00DD140A" w:rsidRDefault="00F148B5" w:rsidP="00484E5D">
            <w:pPr>
              <w:tabs>
                <w:tab w:val="left" w:pos="709"/>
                <w:tab w:val="left" w:pos="851"/>
              </w:tabs>
              <w:jc w:val="both"/>
              <w:textAlignment w:val="baseline"/>
              <w:rPr>
                <w:rFonts w:ascii="Times New Roman" w:hAnsi="Times New Roman"/>
                <w:sz w:val="20"/>
                <w:szCs w:val="20"/>
              </w:rPr>
            </w:pPr>
          </w:p>
        </w:tc>
        <w:tc>
          <w:tcPr>
            <w:tcW w:w="1727" w:type="dxa"/>
            <w:gridSpan w:val="2"/>
          </w:tcPr>
          <w:p w:rsidR="00F148B5" w:rsidRPr="00DD140A" w:rsidRDefault="00F148B5" w:rsidP="00484E5D">
            <w:pPr>
              <w:tabs>
                <w:tab w:val="left" w:pos="709"/>
                <w:tab w:val="left" w:pos="851"/>
              </w:tabs>
              <w:jc w:val="both"/>
              <w:textAlignment w:val="baseline"/>
              <w:rPr>
                <w:rFonts w:ascii="Times New Roman" w:hAnsi="Times New Roman"/>
                <w:sz w:val="20"/>
                <w:szCs w:val="20"/>
              </w:rPr>
            </w:pPr>
            <w:r w:rsidRPr="00DD140A">
              <w:rPr>
                <w:rFonts w:ascii="Times New Roman" w:hAnsi="Times New Roman"/>
                <w:sz w:val="20"/>
                <w:szCs w:val="20"/>
              </w:rPr>
              <w:t xml:space="preserve">Определяется по результатам аукциона </w:t>
            </w:r>
          </w:p>
        </w:tc>
      </w:tr>
      <w:tr w:rsidR="00F148B5" w:rsidRPr="007C0B59" w:rsidTr="004A74F7">
        <w:trPr>
          <w:trHeight w:val="1480"/>
        </w:trPr>
        <w:tc>
          <w:tcPr>
            <w:tcW w:w="685" w:type="dxa"/>
            <w:gridSpan w:val="2"/>
          </w:tcPr>
          <w:p w:rsidR="00F148B5" w:rsidRPr="007C0B59" w:rsidRDefault="00F148B5" w:rsidP="00484E5D">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2</w:t>
            </w:r>
          </w:p>
        </w:tc>
        <w:tc>
          <w:tcPr>
            <w:tcW w:w="7338" w:type="dxa"/>
          </w:tcPr>
          <w:p w:rsidR="0014449A" w:rsidRPr="0014449A" w:rsidRDefault="0014449A" w:rsidP="0014449A">
            <w:pPr>
              <w:tabs>
                <w:tab w:val="left" w:pos="846"/>
              </w:tabs>
              <w:jc w:val="both"/>
              <w:textAlignment w:val="baseline"/>
              <w:rPr>
                <w:rFonts w:ascii="Times New Roman" w:hAnsi="Times New Roman"/>
                <w:sz w:val="20"/>
                <w:szCs w:val="20"/>
              </w:rPr>
            </w:pPr>
            <w:r w:rsidRPr="0014449A">
              <w:rPr>
                <w:rFonts w:ascii="Times New Roman" w:hAnsi="Times New Roman"/>
                <w:sz w:val="20"/>
                <w:szCs w:val="20"/>
              </w:rPr>
              <w:t xml:space="preserve">земельный участок, расположенный по адресу: Российская Федерация, Красноярский край, Березовский район, городское поселение поселок Березовка, пгт. Березовка, ул. Центральная, </w:t>
            </w:r>
            <w:r w:rsidRPr="0014449A">
              <w:rPr>
                <w:rFonts w:ascii="Times New Roman" w:hAnsi="Times New Roman"/>
                <w:bCs/>
                <w:sz w:val="20"/>
                <w:szCs w:val="20"/>
              </w:rPr>
              <w:t xml:space="preserve">общей площадью </w:t>
            </w:r>
            <w:r w:rsidRPr="0014449A">
              <w:rPr>
                <w:rFonts w:ascii="Times New Roman" w:hAnsi="Times New Roman"/>
                <w:sz w:val="20"/>
                <w:szCs w:val="20"/>
              </w:rPr>
              <w:t>– 25</w:t>
            </w:r>
            <w:r w:rsidRPr="0014449A">
              <w:rPr>
                <w:rFonts w:ascii="Times New Roman" w:hAnsi="Times New Roman"/>
                <w:bCs/>
                <w:sz w:val="20"/>
                <w:szCs w:val="20"/>
              </w:rPr>
              <w:t xml:space="preserve"> кв.м., с кадастровым номером 24:04:6101006:5543, </w:t>
            </w:r>
            <w:r w:rsidRPr="0014449A">
              <w:rPr>
                <w:rFonts w:ascii="Times New Roman" w:hAnsi="Times New Roman"/>
                <w:sz w:val="20"/>
                <w:szCs w:val="20"/>
              </w:rPr>
              <w:t>категория земель – земли населенных пунктов, разрешенное использование – территория общего пользования (код12.0),(благоустройство территории (код 12.0.2)).</w:t>
            </w:r>
          </w:p>
          <w:p w:rsidR="00F148B5" w:rsidRPr="00DD140A" w:rsidRDefault="000B2634" w:rsidP="00484E5D">
            <w:pPr>
              <w:tabs>
                <w:tab w:val="left" w:pos="709"/>
                <w:tab w:val="left" w:pos="851"/>
              </w:tabs>
              <w:jc w:val="both"/>
              <w:textAlignment w:val="baseline"/>
              <w:rPr>
                <w:rFonts w:ascii="Times New Roman" w:hAnsi="Times New Roman"/>
                <w:sz w:val="20"/>
                <w:szCs w:val="20"/>
              </w:rPr>
            </w:pPr>
            <w:r w:rsidRPr="0014449A">
              <w:rPr>
                <w:rFonts w:ascii="Times New Roman" w:hAnsi="Times New Roman"/>
                <w:sz w:val="20"/>
                <w:szCs w:val="20"/>
              </w:rPr>
              <w:t>.</w:t>
            </w:r>
          </w:p>
        </w:tc>
        <w:tc>
          <w:tcPr>
            <w:tcW w:w="1727" w:type="dxa"/>
            <w:gridSpan w:val="2"/>
          </w:tcPr>
          <w:p w:rsidR="00F148B5" w:rsidRPr="00DD140A" w:rsidRDefault="00F148B5" w:rsidP="00484E5D">
            <w:pPr>
              <w:tabs>
                <w:tab w:val="left" w:pos="709"/>
                <w:tab w:val="left" w:pos="851"/>
              </w:tabs>
              <w:jc w:val="both"/>
              <w:textAlignment w:val="baseline"/>
              <w:rPr>
                <w:rFonts w:ascii="Times New Roman" w:hAnsi="Times New Roman"/>
                <w:sz w:val="20"/>
                <w:szCs w:val="20"/>
              </w:rPr>
            </w:pPr>
            <w:r w:rsidRPr="00DD140A">
              <w:rPr>
                <w:rFonts w:ascii="Times New Roman" w:hAnsi="Times New Roman"/>
                <w:sz w:val="20"/>
                <w:szCs w:val="20"/>
              </w:rPr>
              <w:t xml:space="preserve">Определяется по результатам аукциона </w:t>
            </w:r>
          </w:p>
        </w:tc>
      </w:tr>
      <w:tr w:rsidR="00F148B5" w:rsidRPr="007C0B59" w:rsidTr="004A74F7">
        <w:trPr>
          <w:trHeight w:val="1425"/>
        </w:trPr>
        <w:tc>
          <w:tcPr>
            <w:tcW w:w="685" w:type="dxa"/>
            <w:gridSpan w:val="2"/>
          </w:tcPr>
          <w:p w:rsidR="00F148B5" w:rsidRPr="007C0B59" w:rsidRDefault="00F148B5" w:rsidP="00484E5D">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3</w:t>
            </w:r>
          </w:p>
        </w:tc>
        <w:tc>
          <w:tcPr>
            <w:tcW w:w="7338" w:type="dxa"/>
          </w:tcPr>
          <w:p w:rsidR="0014449A" w:rsidRPr="0014449A" w:rsidRDefault="0014449A" w:rsidP="0014449A">
            <w:pPr>
              <w:tabs>
                <w:tab w:val="left" w:pos="846"/>
              </w:tabs>
              <w:ind w:firstLine="709"/>
              <w:jc w:val="both"/>
              <w:textAlignment w:val="baseline"/>
              <w:rPr>
                <w:rFonts w:ascii="Times New Roman" w:hAnsi="Times New Roman"/>
                <w:sz w:val="20"/>
                <w:szCs w:val="20"/>
              </w:rPr>
            </w:pPr>
            <w:r w:rsidRPr="0014449A">
              <w:rPr>
                <w:rFonts w:ascii="Times New Roman" w:hAnsi="Times New Roman"/>
                <w:sz w:val="20"/>
                <w:szCs w:val="20"/>
              </w:rPr>
              <w:t xml:space="preserve">земельный участок, расположенный по адресу: Российская Федерация, Красноярский край, Березовский район, городское поселение поселок пгт. Березовка, ул. Центральная, </w:t>
            </w:r>
            <w:r w:rsidRPr="0014449A">
              <w:rPr>
                <w:rFonts w:ascii="Times New Roman" w:hAnsi="Times New Roman"/>
                <w:bCs/>
                <w:sz w:val="20"/>
                <w:szCs w:val="20"/>
              </w:rPr>
              <w:t xml:space="preserve">общей площадью </w:t>
            </w:r>
            <w:r w:rsidRPr="0014449A">
              <w:rPr>
                <w:rFonts w:ascii="Times New Roman" w:hAnsi="Times New Roman"/>
                <w:sz w:val="20"/>
                <w:szCs w:val="20"/>
              </w:rPr>
              <w:t>– 29</w:t>
            </w:r>
            <w:r w:rsidRPr="0014449A">
              <w:rPr>
                <w:rFonts w:ascii="Times New Roman" w:hAnsi="Times New Roman"/>
                <w:bCs/>
                <w:sz w:val="20"/>
                <w:szCs w:val="20"/>
              </w:rPr>
              <w:t xml:space="preserve">кв.м., с кадастровым номером 24:04:6101006:5542, </w:t>
            </w:r>
            <w:r w:rsidRPr="0014449A">
              <w:rPr>
                <w:rFonts w:ascii="Times New Roman" w:hAnsi="Times New Roman"/>
                <w:sz w:val="20"/>
                <w:szCs w:val="20"/>
              </w:rPr>
              <w:t xml:space="preserve">категория земель – земли населенных пунктов, разрешенное использование </w:t>
            </w:r>
            <w:r w:rsidRPr="0014449A">
              <w:rPr>
                <w:sz w:val="20"/>
                <w:szCs w:val="20"/>
              </w:rPr>
              <w:t xml:space="preserve"> </w:t>
            </w:r>
            <w:r w:rsidRPr="0014449A">
              <w:rPr>
                <w:rFonts w:ascii="Times New Roman" w:hAnsi="Times New Roman"/>
                <w:sz w:val="20"/>
                <w:szCs w:val="20"/>
              </w:rPr>
              <w:t>– территория общего пользования (код12.0),(благоустройство территории (код 12.0.2)).</w:t>
            </w:r>
          </w:p>
          <w:p w:rsidR="00F148B5" w:rsidRPr="00DD140A" w:rsidRDefault="00F148B5" w:rsidP="00DD140A">
            <w:pPr>
              <w:tabs>
                <w:tab w:val="left" w:pos="851"/>
              </w:tabs>
              <w:jc w:val="both"/>
              <w:textAlignment w:val="baseline"/>
              <w:rPr>
                <w:rFonts w:ascii="Times New Roman" w:hAnsi="Times New Roman"/>
                <w:sz w:val="20"/>
                <w:szCs w:val="20"/>
              </w:rPr>
            </w:pPr>
          </w:p>
        </w:tc>
        <w:tc>
          <w:tcPr>
            <w:tcW w:w="1727" w:type="dxa"/>
            <w:gridSpan w:val="2"/>
          </w:tcPr>
          <w:p w:rsidR="00F148B5" w:rsidRPr="00DD140A" w:rsidRDefault="00F148B5" w:rsidP="00484E5D">
            <w:pPr>
              <w:tabs>
                <w:tab w:val="left" w:pos="709"/>
                <w:tab w:val="left" w:pos="851"/>
              </w:tabs>
              <w:jc w:val="both"/>
              <w:textAlignment w:val="baseline"/>
              <w:rPr>
                <w:rFonts w:ascii="Times New Roman" w:hAnsi="Times New Roman"/>
                <w:sz w:val="20"/>
                <w:szCs w:val="20"/>
              </w:rPr>
            </w:pPr>
            <w:r w:rsidRPr="00DD140A">
              <w:rPr>
                <w:rFonts w:ascii="Times New Roman" w:hAnsi="Times New Roman"/>
                <w:sz w:val="20"/>
                <w:szCs w:val="20"/>
              </w:rPr>
              <w:t xml:space="preserve">Определяется по результатам аукциона </w:t>
            </w:r>
          </w:p>
        </w:tc>
      </w:tr>
      <w:tr w:rsidR="004A74F7" w:rsidTr="000D32C9">
        <w:trPr>
          <w:trHeight w:val="522"/>
        </w:trPr>
        <w:tc>
          <w:tcPr>
            <w:tcW w:w="685" w:type="dxa"/>
            <w:gridSpan w:val="2"/>
          </w:tcPr>
          <w:p w:rsidR="004A74F7" w:rsidRDefault="004A74F7" w:rsidP="00F148B5">
            <w:pPr>
              <w:pStyle w:val="a3"/>
              <w:tabs>
                <w:tab w:val="left" w:pos="709"/>
                <w:tab w:val="left" w:pos="851"/>
              </w:tabs>
              <w:spacing w:before="0" w:after="0"/>
              <w:jc w:val="both"/>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7338" w:type="dxa"/>
          </w:tcPr>
          <w:p w:rsidR="0014449A" w:rsidRPr="0014449A" w:rsidRDefault="0014449A" w:rsidP="0014449A">
            <w:pPr>
              <w:tabs>
                <w:tab w:val="left" w:pos="846"/>
              </w:tabs>
              <w:jc w:val="both"/>
              <w:textAlignment w:val="baseline"/>
              <w:rPr>
                <w:rFonts w:ascii="Times New Roman" w:hAnsi="Times New Roman"/>
                <w:sz w:val="20"/>
                <w:szCs w:val="20"/>
              </w:rPr>
            </w:pPr>
            <w:r w:rsidRPr="0014449A">
              <w:rPr>
                <w:rFonts w:ascii="Times New Roman" w:hAnsi="Times New Roman"/>
                <w:sz w:val="20"/>
                <w:szCs w:val="20"/>
              </w:rPr>
              <w:t xml:space="preserve">земельный участок, расположенный по адресу: Красноярский край, Березовский район, пгт. Березовка, ул. Трактовая, </w:t>
            </w:r>
            <w:r w:rsidRPr="0014449A">
              <w:rPr>
                <w:rFonts w:ascii="Times New Roman" w:hAnsi="Times New Roman"/>
                <w:bCs/>
                <w:sz w:val="20"/>
                <w:szCs w:val="20"/>
              </w:rPr>
              <w:t xml:space="preserve">общей площадью </w:t>
            </w:r>
            <w:r w:rsidRPr="0014449A">
              <w:rPr>
                <w:rFonts w:ascii="Times New Roman" w:hAnsi="Times New Roman"/>
                <w:sz w:val="20"/>
                <w:szCs w:val="20"/>
              </w:rPr>
              <w:t xml:space="preserve">– 5301 </w:t>
            </w:r>
            <w:r w:rsidRPr="0014449A">
              <w:rPr>
                <w:rFonts w:ascii="Times New Roman" w:hAnsi="Times New Roman"/>
                <w:bCs/>
                <w:sz w:val="20"/>
                <w:szCs w:val="20"/>
              </w:rPr>
              <w:t xml:space="preserve">кв.м., с кадастровым номером 24:04:6101015:1485, </w:t>
            </w:r>
            <w:r w:rsidRPr="0014449A">
              <w:rPr>
                <w:rFonts w:ascii="Times New Roman" w:hAnsi="Times New Roman"/>
                <w:sz w:val="20"/>
                <w:szCs w:val="20"/>
              </w:rPr>
              <w:t xml:space="preserve">категория земель – земли населенных пунктов, разрешенное использование- территория общего пользования (код12.0). </w:t>
            </w:r>
          </w:p>
          <w:p w:rsidR="004A74F7" w:rsidRDefault="004A74F7" w:rsidP="00F148B5">
            <w:pPr>
              <w:pStyle w:val="a3"/>
              <w:tabs>
                <w:tab w:val="left" w:pos="709"/>
                <w:tab w:val="left" w:pos="851"/>
              </w:tabs>
              <w:spacing w:before="0" w:after="0"/>
              <w:jc w:val="both"/>
              <w:rPr>
                <w:rFonts w:ascii="Times New Roman" w:hAnsi="Times New Roman" w:cs="Times New Roman"/>
                <w:color w:val="auto"/>
                <w:sz w:val="20"/>
                <w:szCs w:val="20"/>
              </w:rPr>
            </w:pPr>
          </w:p>
        </w:tc>
        <w:tc>
          <w:tcPr>
            <w:tcW w:w="1727" w:type="dxa"/>
            <w:gridSpan w:val="2"/>
            <w:tcBorders>
              <w:top w:val="single" w:sz="4" w:space="0" w:color="auto"/>
              <w:right w:val="single" w:sz="4" w:space="0" w:color="auto"/>
            </w:tcBorders>
          </w:tcPr>
          <w:p w:rsidR="004A74F7" w:rsidRDefault="00DC481C">
            <w:pPr>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r w:rsidR="00484E5D" w:rsidTr="00484E5D">
        <w:tc>
          <w:tcPr>
            <w:tcW w:w="675" w:type="dxa"/>
          </w:tcPr>
          <w:p w:rsidR="00484E5D" w:rsidRDefault="00484E5D" w:rsidP="00484E5D">
            <w:pPr>
              <w:pStyle w:val="a3"/>
              <w:tabs>
                <w:tab w:val="left" w:pos="709"/>
                <w:tab w:val="left" w:pos="851"/>
              </w:tabs>
              <w:spacing w:before="0" w:after="0"/>
              <w:jc w:val="both"/>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7371" w:type="dxa"/>
            <w:gridSpan w:val="3"/>
          </w:tcPr>
          <w:p w:rsidR="00484E5D" w:rsidRDefault="00484E5D" w:rsidP="00484E5D">
            <w:pPr>
              <w:tabs>
                <w:tab w:val="left" w:pos="846"/>
              </w:tabs>
              <w:jc w:val="both"/>
              <w:textAlignment w:val="baseline"/>
              <w:rPr>
                <w:rFonts w:ascii="Times New Roman" w:hAnsi="Times New Roman"/>
                <w:sz w:val="24"/>
                <w:szCs w:val="24"/>
              </w:rPr>
            </w:pPr>
            <w:r w:rsidRPr="00DC481C">
              <w:rPr>
                <w:rFonts w:ascii="Times New Roman" w:hAnsi="Times New Roman"/>
                <w:sz w:val="20"/>
                <w:szCs w:val="20"/>
              </w:rPr>
              <w:t xml:space="preserve">земельный участок, расположенный по адресу: </w:t>
            </w:r>
            <w:r w:rsidRPr="000B2634">
              <w:rPr>
                <w:rFonts w:ascii="Times New Roman" w:hAnsi="Times New Roman"/>
                <w:sz w:val="20"/>
                <w:szCs w:val="20"/>
              </w:rPr>
              <w:t xml:space="preserve">Российская Федерация, </w:t>
            </w:r>
            <w:r w:rsidRPr="00DC481C">
              <w:rPr>
                <w:rFonts w:ascii="Times New Roman" w:hAnsi="Times New Roman"/>
                <w:sz w:val="20"/>
                <w:szCs w:val="20"/>
              </w:rPr>
              <w:t>Красноярский край, Березовский район,</w:t>
            </w:r>
            <w:r>
              <w:rPr>
                <w:rFonts w:ascii="Times New Roman" w:hAnsi="Times New Roman"/>
                <w:sz w:val="20"/>
                <w:szCs w:val="20"/>
              </w:rPr>
              <w:t xml:space="preserve"> </w:t>
            </w:r>
            <w:r w:rsidRPr="000B2634">
              <w:rPr>
                <w:rFonts w:ascii="Times New Roman" w:hAnsi="Times New Roman"/>
                <w:sz w:val="20"/>
                <w:szCs w:val="20"/>
              </w:rPr>
              <w:t xml:space="preserve">городское поселение поселок Березовка, </w:t>
            </w:r>
            <w:r w:rsidRPr="00DC481C">
              <w:rPr>
                <w:rFonts w:ascii="Times New Roman" w:hAnsi="Times New Roman"/>
                <w:sz w:val="20"/>
                <w:szCs w:val="20"/>
              </w:rPr>
              <w:t xml:space="preserve"> пгт. Березовка, ул.</w:t>
            </w:r>
            <w:r w:rsidR="0014449A">
              <w:rPr>
                <w:rFonts w:ascii="Times New Roman" w:hAnsi="Times New Roman"/>
                <w:sz w:val="20"/>
                <w:szCs w:val="20"/>
              </w:rPr>
              <w:t xml:space="preserve"> </w:t>
            </w:r>
            <w:r>
              <w:rPr>
                <w:rFonts w:ascii="Times New Roman" w:hAnsi="Times New Roman"/>
                <w:sz w:val="20"/>
                <w:szCs w:val="20"/>
              </w:rPr>
              <w:t>Пролетарская</w:t>
            </w:r>
            <w:r w:rsidRPr="00DC481C">
              <w:rPr>
                <w:rFonts w:ascii="Times New Roman" w:hAnsi="Times New Roman"/>
                <w:sz w:val="20"/>
                <w:szCs w:val="20"/>
              </w:rPr>
              <w:t xml:space="preserve">, </w:t>
            </w:r>
            <w:r w:rsidRPr="00DC481C">
              <w:rPr>
                <w:rFonts w:ascii="Times New Roman" w:hAnsi="Times New Roman"/>
                <w:bCs/>
                <w:sz w:val="20"/>
                <w:szCs w:val="20"/>
              </w:rPr>
              <w:t xml:space="preserve">общей площадью </w:t>
            </w:r>
            <w:r w:rsidRPr="00DC481C">
              <w:rPr>
                <w:rFonts w:ascii="Times New Roman" w:hAnsi="Times New Roman"/>
                <w:sz w:val="20"/>
                <w:szCs w:val="20"/>
              </w:rPr>
              <w:t xml:space="preserve">– </w:t>
            </w:r>
            <w:r>
              <w:rPr>
                <w:rFonts w:ascii="Times New Roman" w:hAnsi="Times New Roman"/>
                <w:sz w:val="20"/>
                <w:szCs w:val="20"/>
              </w:rPr>
              <w:t>7517</w:t>
            </w:r>
            <w:r w:rsidRPr="00DC481C">
              <w:rPr>
                <w:rFonts w:ascii="Times New Roman" w:hAnsi="Times New Roman"/>
                <w:sz w:val="20"/>
                <w:szCs w:val="20"/>
              </w:rPr>
              <w:t xml:space="preserve"> </w:t>
            </w:r>
            <w:r w:rsidRPr="00DC481C">
              <w:rPr>
                <w:rFonts w:ascii="Times New Roman" w:hAnsi="Times New Roman"/>
                <w:bCs/>
                <w:sz w:val="20"/>
                <w:szCs w:val="20"/>
              </w:rPr>
              <w:t>кв.м., с кадаст</w:t>
            </w:r>
            <w:r>
              <w:rPr>
                <w:rFonts w:ascii="Times New Roman" w:hAnsi="Times New Roman"/>
                <w:bCs/>
                <w:sz w:val="20"/>
                <w:szCs w:val="20"/>
              </w:rPr>
              <w:t>ровым номером 24:04:6101015:1486</w:t>
            </w:r>
            <w:r w:rsidRPr="00DC481C">
              <w:rPr>
                <w:rFonts w:ascii="Times New Roman" w:hAnsi="Times New Roman"/>
                <w:bCs/>
                <w:sz w:val="20"/>
                <w:szCs w:val="20"/>
              </w:rPr>
              <w:t xml:space="preserve">, </w:t>
            </w:r>
            <w:r w:rsidRPr="00DC481C">
              <w:rPr>
                <w:rFonts w:ascii="Times New Roman" w:hAnsi="Times New Roman"/>
                <w:sz w:val="20"/>
                <w:szCs w:val="20"/>
              </w:rPr>
              <w:t xml:space="preserve">категория земель – земли населенных пунктов, разрешенное </w:t>
            </w:r>
            <w:r>
              <w:rPr>
                <w:rFonts w:ascii="Times New Roman" w:hAnsi="Times New Roman"/>
                <w:sz w:val="20"/>
                <w:szCs w:val="20"/>
              </w:rPr>
              <w:t>использование</w:t>
            </w:r>
            <w:r w:rsidRPr="00DC481C">
              <w:rPr>
                <w:rFonts w:ascii="Times New Roman" w:hAnsi="Times New Roman"/>
                <w:sz w:val="20"/>
                <w:szCs w:val="20"/>
              </w:rPr>
              <w:t xml:space="preserve">- </w:t>
            </w:r>
            <w:r w:rsidRPr="00484E5D">
              <w:rPr>
                <w:rFonts w:ascii="Times New Roman" w:hAnsi="Times New Roman"/>
                <w:sz w:val="20"/>
                <w:szCs w:val="20"/>
              </w:rPr>
              <w:t>территория общего пользования (код12.0).</w:t>
            </w:r>
          </w:p>
          <w:p w:rsidR="00484E5D" w:rsidRDefault="00484E5D" w:rsidP="00484E5D">
            <w:pPr>
              <w:pStyle w:val="a3"/>
              <w:tabs>
                <w:tab w:val="left" w:pos="709"/>
                <w:tab w:val="left" w:pos="851"/>
              </w:tabs>
              <w:spacing w:before="0" w:after="0"/>
              <w:jc w:val="both"/>
              <w:rPr>
                <w:rFonts w:ascii="Times New Roman" w:hAnsi="Times New Roman" w:cs="Times New Roman"/>
                <w:color w:val="auto"/>
                <w:sz w:val="20"/>
                <w:szCs w:val="20"/>
              </w:rPr>
            </w:pPr>
          </w:p>
        </w:tc>
        <w:tc>
          <w:tcPr>
            <w:tcW w:w="1704" w:type="dxa"/>
          </w:tcPr>
          <w:p w:rsidR="00484E5D" w:rsidRDefault="00484E5D" w:rsidP="00484E5D">
            <w:pPr>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r w:rsidR="00484E5D" w:rsidTr="00484E5D">
        <w:tc>
          <w:tcPr>
            <w:tcW w:w="675" w:type="dxa"/>
          </w:tcPr>
          <w:p w:rsidR="00484E5D" w:rsidRDefault="00DC315E" w:rsidP="00484E5D">
            <w:pPr>
              <w:pStyle w:val="a3"/>
              <w:tabs>
                <w:tab w:val="left" w:pos="709"/>
                <w:tab w:val="left" w:pos="851"/>
              </w:tabs>
              <w:spacing w:before="0" w:after="0"/>
              <w:jc w:val="both"/>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7371" w:type="dxa"/>
            <w:gridSpan w:val="3"/>
          </w:tcPr>
          <w:p w:rsidR="00484E5D" w:rsidRDefault="00484E5D" w:rsidP="00484E5D">
            <w:pPr>
              <w:tabs>
                <w:tab w:val="left" w:pos="846"/>
              </w:tabs>
              <w:jc w:val="both"/>
              <w:textAlignment w:val="baseline"/>
              <w:rPr>
                <w:rFonts w:ascii="Times New Roman" w:hAnsi="Times New Roman"/>
                <w:sz w:val="24"/>
                <w:szCs w:val="24"/>
              </w:rPr>
            </w:pPr>
            <w:r w:rsidRPr="00DC481C">
              <w:rPr>
                <w:rFonts w:ascii="Times New Roman" w:hAnsi="Times New Roman"/>
                <w:sz w:val="20"/>
                <w:szCs w:val="20"/>
              </w:rPr>
              <w:t xml:space="preserve">земельный участок, расположенный по адресу: </w:t>
            </w:r>
            <w:r w:rsidRPr="000B2634">
              <w:rPr>
                <w:rFonts w:ascii="Times New Roman" w:hAnsi="Times New Roman"/>
                <w:sz w:val="20"/>
                <w:szCs w:val="20"/>
              </w:rPr>
              <w:t xml:space="preserve">Российская Федерация, </w:t>
            </w:r>
            <w:r w:rsidRPr="00DC481C">
              <w:rPr>
                <w:rFonts w:ascii="Times New Roman" w:hAnsi="Times New Roman"/>
                <w:sz w:val="20"/>
                <w:szCs w:val="20"/>
              </w:rPr>
              <w:t>Красноярский край, Березовский район,</w:t>
            </w:r>
            <w:r>
              <w:rPr>
                <w:rFonts w:ascii="Times New Roman" w:hAnsi="Times New Roman"/>
                <w:sz w:val="20"/>
                <w:szCs w:val="20"/>
              </w:rPr>
              <w:t xml:space="preserve"> </w:t>
            </w:r>
            <w:r w:rsidRPr="000B2634">
              <w:rPr>
                <w:rFonts w:ascii="Times New Roman" w:hAnsi="Times New Roman"/>
                <w:sz w:val="20"/>
                <w:szCs w:val="20"/>
              </w:rPr>
              <w:t xml:space="preserve">городское поселение поселок Березовка, </w:t>
            </w:r>
            <w:r w:rsidRPr="00DC481C">
              <w:rPr>
                <w:rFonts w:ascii="Times New Roman" w:hAnsi="Times New Roman"/>
                <w:sz w:val="20"/>
                <w:szCs w:val="20"/>
              </w:rPr>
              <w:t xml:space="preserve"> пгт. Березовка, ул.</w:t>
            </w:r>
            <w:r>
              <w:rPr>
                <w:rFonts w:ascii="Times New Roman" w:hAnsi="Times New Roman"/>
                <w:sz w:val="20"/>
                <w:szCs w:val="20"/>
              </w:rPr>
              <w:t xml:space="preserve"> Пролетарская</w:t>
            </w:r>
            <w:r w:rsidRPr="00DC481C">
              <w:rPr>
                <w:rFonts w:ascii="Times New Roman" w:hAnsi="Times New Roman"/>
                <w:sz w:val="20"/>
                <w:szCs w:val="20"/>
              </w:rPr>
              <w:t xml:space="preserve">, </w:t>
            </w:r>
            <w:r w:rsidRPr="00DC481C">
              <w:rPr>
                <w:rFonts w:ascii="Times New Roman" w:hAnsi="Times New Roman"/>
                <w:bCs/>
                <w:sz w:val="20"/>
                <w:szCs w:val="20"/>
              </w:rPr>
              <w:t xml:space="preserve">общей площадью </w:t>
            </w:r>
            <w:r w:rsidRPr="00DC481C">
              <w:rPr>
                <w:rFonts w:ascii="Times New Roman" w:hAnsi="Times New Roman"/>
                <w:sz w:val="20"/>
                <w:szCs w:val="20"/>
              </w:rPr>
              <w:t>–</w:t>
            </w:r>
            <w:r>
              <w:rPr>
                <w:rFonts w:ascii="Times New Roman" w:hAnsi="Times New Roman"/>
                <w:sz w:val="20"/>
                <w:szCs w:val="20"/>
              </w:rPr>
              <w:t>21541</w:t>
            </w:r>
            <w:r w:rsidRPr="00DC481C">
              <w:rPr>
                <w:rFonts w:ascii="Times New Roman" w:hAnsi="Times New Roman"/>
                <w:sz w:val="20"/>
                <w:szCs w:val="20"/>
              </w:rPr>
              <w:t xml:space="preserve"> </w:t>
            </w:r>
            <w:r w:rsidRPr="00DC481C">
              <w:rPr>
                <w:rFonts w:ascii="Times New Roman" w:hAnsi="Times New Roman"/>
                <w:bCs/>
                <w:sz w:val="20"/>
                <w:szCs w:val="20"/>
              </w:rPr>
              <w:t>кв.м., с кадаст</w:t>
            </w:r>
            <w:r>
              <w:rPr>
                <w:rFonts w:ascii="Times New Roman" w:hAnsi="Times New Roman"/>
                <w:bCs/>
                <w:sz w:val="20"/>
                <w:szCs w:val="20"/>
              </w:rPr>
              <w:t>ровым номером 24:04:6101015:1503</w:t>
            </w:r>
            <w:r w:rsidRPr="00DC481C">
              <w:rPr>
                <w:rFonts w:ascii="Times New Roman" w:hAnsi="Times New Roman"/>
                <w:bCs/>
                <w:sz w:val="20"/>
                <w:szCs w:val="20"/>
              </w:rPr>
              <w:t xml:space="preserve">, </w:t>
            </w:r>
            <w:r w:rsidRPr="00DC481C">
              <w:rPr>
                <w:rFonts w:ascii="Times New Roman" w:hAnsi="Times New Roman"/>
                <w:sz w:val="20"/>
                <w:szCs w:val="20"/>
              </w:rPr>
              <w:t xml:space="preserve">категория земель – земли населенных пунктов, разрешенное </w:t>
            </w:r>
            <w:r>
              <w:rPr>
                <w:rFonts w:ascii="Times New Roman" w:hAnsi="Times New Roman"/>
                <w:sz w:val="20"/>
                <w:szCs w:val="20"/>
              </w:rPr>
              <w:t>использование</w:t>
            </w:r>
            <w:r w:rsidRPr="00DC481C">
              <w:rPr>
                <w:rFonts w:ascii="Times New Roman" w:hAnsi="Times New Roman"/>
                <w:sz w:val="20"/>
                <w:szCs w:val="20"/>
              </w:rPr>
              <w:t xml:space="preserve">- </w:t>
            </w:r>
            <w:r w:rsidRPr="00484E5D">
              <w:rPr>
                <w:rFonts w:ascii="Times New Roman" w:hAnsi="Times New Roman"/>
                <w:sz w:val="20"/>
                <w:szCs w:val="20"/>
              </w:rPr>
              <w:t>территория общего пользования (код12.0).</w:t>
            </w:r>
          </w:p>
          <w:p w:rsidR="00484E5D" w:rsidRDefault="00484E5D" w:rsidP="00484E5D">
            <w:pPr>
              <w:pStyle w:val="a3"/>
              <w:tabs>
                <w:tab w:val="left" w:pos="709"/>
                <w:tab w:val="left" w:pos="851"/>
              </w:tabs>
              <w:spacing w:before="0" w:after="0"/>
              <w:jc w:val="both"/>
              <w:rPr>
                <w:rFonts w:ascii="Times New Roman" w:hAnsi="Times New Roman" w:cs="Times New Roman"/>
                <w:color w:val="auto"/>
                <w:sz w:val="20"/>
                <w:szCs w:val="20"/>
              </w:rPr>
            </w:pPr>
          </w:p>
        </w:tc>
        <w:tc>
          <w:tcPr>
            <w:tcW w:w="1704" w:type="dxa"/>
          </w:tcPr>
          <w:p w:rsidR="00484E5D" w:rsidRDefault="00484E5D" w:rsidP="00484E5D">
            <w:pPr>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bl>
    <w:p w:rsidR="00F148B5" w:rsidRPr="007C0B59" w:rsidRDefault="00F148B5" w:rsidP="00F148B5">
      <w:pPr>
        <w:pStyle w:val="a3"/>
        <w:tabs>
          <w:tab w:val="left" w:pos="709"/>
          <w:tab w:val="left" w:pos="851"/>
        </w:tabs>
        <w:spacing w:before="0" w:after="0"/>
        <w:ind w:firstLine="600"/>
        <w:jc w:val="both"/>
        <w:rPr>
          <w:rFonts w:ascii="Times New Roman" w:hAnsi="Times New Roman" w:cs="Times New Roman"/>
          <w:color w:val="auto"/>
          <w:sz w:val="20"/>
          <w:szCs w:val="20"/>
        </w:rPr>
      </w:pPr>
    </w:p>
    <w:p w:rsidR="00F148B5" w:rsidRPr="00F809C8" w:rsidRDefault="00F148B5" w:rsidP="0014449A">
      <w:pPr>
        <w:pStyle w:val="a3"/>
        <w:tabs>
          <w:tab w:val="left" w:pos="709"/>
          <w:tab w:val="left" w:pos="851"/>
        </w:tabs>
        <w:spacing w:before="0" w:afterLines="40"/>
        <w:ind w:firstLine="709"/>
        <w:jc w:val="both"/>
        <w:rPr>
          <w:rFonts w:ascii="Times New Roman" w:hAnsi="Times New Roman" w:cs="Times New Roman"/>
          <w:color w:val="auto"/>
          <w:w w:val="104"/>
        </w:rPr>
      </w:pPr>
      <w:r w:rsidRPr="00F809C8">
        <w:rPr>
          <w:rFonts w:ascii="Times New Roman" w:hAnsi="Times New Roman" w:cs="Times New Roman"/>
          <w:color w:val="auto"/>
        </w:rPr>
        <w:t xml:space="preserve">Плата по договору победителем аукциона вносится не позднее дня заключения договора купли-продажи земельного участка. </w:t>
      </w:r>
    </w:p>
    <w:p w:rsidR="00F148B5" w:rsidRPr="00F809C8" w:rsidRDefault="00F148B5" w:rsidP="0014449A">
      <w:pPr>
        <w:spacing w:afterLines="40" w:line="240" w:lineRule="auto"/>
        <w:ind w:firstLine="709"/>
        <w:jc w:val="both"/>
        <w:rPr>
          <w:rFonts w:ascii="Times New Roman" w:hAnsi="Times New Roman"/>
          <w:sz w:val="24"/>
          <w:szCs w:val="24"/>
          <w:u w:val="single"/>
        </w:rPr>
      </w:pPr>
      <w:r w:rsidRPr="00F809C8">
        <w:rPr>
          <w:rFonts w:ascii="Times New Roman" w:hAnsi="Times New Roman"/>
          <w:w w:val="104"/>
          <w:sz w:val="24"/>
          <w:szCs w:val="24"/>
        </w:rPr>
        <w:t xml:space="preserve">Победитель аукциона перечисляет сумму за земельный участок на счёт: </w:t>
      </w:r>
      <w:r w:rsidRPr="00F809C8">
        <w:rPr>
          <w:rFonts w:ascii="Times New Roman" w:hAnsi="Times New Roman"/>
          <w:sz w:val="24"/>
          <w:szCs w:val="24"/>
        </w:rPr>
        <w:t xml:space="preserve">УФК по Красноярскому краю (Управление по АГЗ и имущественным отношениям администрации района), р/с 40101810600000010001, в отделение Красноярск, г. Красноярск, ИНН </w:t>
      </w:r>
      <w:r w:rsidRPr="00F809C8">
        <w:rPr>
          <w:rFonts w:ascii="Times New Roman" w:hAnsi="Times New Roman"/>
          <w:sz w:val="24"/>
          <w:szCs w:val="24"/>
        </w:rPr>
        <w:lastRenderedPageBreak/>
        <w:t xml:space="preserve">2404013305, БИК 040407001, продажа </w:t>
      </w:r>
      <w:r w:rsidRPr="00F809C8">
        <w:rPr>
          <w:rFonts w:ascii="Times New Roman" w:hAnsi="Times New Roman"/>
          <w:sz w:val="24"/>
          <w:szCs w:val="24"/>
          <w:u w:val="single"/>
        </w:rPr>
        <w:t>К</w:t>
      </w:r>
      <w:r w:rsidR="000B2634">
        <w:rPr>
          <w:rFonts w:ascii="Times New Roman" w:hAnsi="Times New Roman"/>
          <w:sz w:val="24"/>
          <w:szCs w:val="24"/>
          <w:u w:val="single"/>
        </w:rPr>
        <w:t>БК</w:t>
      </w:r>
      <w:r w:rsidRPr="00F809C8">
        <w:rPr>
          <w:rFonts w:ascii="Times New Roman" w:hAnsi="Times New Roman"/>
          <w:sz w:val="24"/>
          <w:szCs w:val="24"/>
          <w:u w:val="single"/>
        </w:rPr>
        <w:t xml:space="preserve"> 11511406013130000430,</w:t>
      </w:r>
      <w:r w:rsidRPr="00F809C8">
        <w:rPr>
          <w:rFonts w:ascii="Times New Roman" w:hAnsi="Times New Roman"/>
          <w:sz w:val="24"/>
          <w:szCs w:val="24"/>
        </w:rPr>
        <w:t xml:space="preserve"> </w:t>
      </w:r>
      <w:r w:rsidRPr="00F809C8">
        <w:rPr>
          <w:rFonts w:ascii="Times New Roman" w:hAnsi="Times New Roman"/>
          <w:sz w:val="24"/>
          <w:szCs w:val="24"/>
          <w:u w:val="single"/>
        </w:rPr>
        <w:t xml:space="preserve">код ОКТМО 04605151, КПП 240401001, лицевой счет №04193005250. </w:t>
      </w:r>
    </w:p>
    <w:p w:rsidR="00F148B5" w:rsidRPr="00F809C8" w:rsidRDefault="00F148B5" w:rsidP="0014449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 Договор купли-продажи регистрируется в Управление федеральной службы государственной регистрации, кадастра и картографии по Красноярскому краю за счет Победителя аукциона.</w:t>
      </w:r>
    </w:p>
    <w:p w:rsidR="00F148B5" w:rsidRPr="00F809C8" w:rsidRDefault="00F148B5" w:rsidP="0014449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b/>
          <w:bCs/>
          <w:sz w:val="24"/>
          <w:szCs w:val="24"/>
        </w:rPr>
        <w:t xml:space="preserve">2.9. </w:t>
      </w:r>
      <w:r w:rsidRPr="00F809C8">
        <w:rPr>
          <w:rFonts w:ascii="Times New Roman" w:hAnsi="Times New Roman"/>
          <w:sz w:val="24"/>
          <w:szCs w:val="24"/>
        </w:rPr>
        <w:t>Порядок проведения аукциона:</w:t>
      </w:r>
    </w:p>
    <w:p w:rsidR="00F148B5" w:rsidRPr="00F809C8" w:rsidRDefault="00F148B5" w:rsidP="0014449A">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-перед началом аукциона участники (представители участников) должны представить документы, подтверждающие личность, пройти регистрацию и получить пронумерованные карточки участника аукциона;</w:t>
      </w:r>
    </w:p>
    <w:p w:rsidR="00F148B5" w:rsidRPr="00F809C8" w:rsidRDefault="00F148B5" w:rsidP="0014449A">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-аукцион ведет председатель (в случае его отсутствия – заместитель председателя) Комиссии;</w:t>
      </w:r>
    </w:p>
    <w:p w:rsidR="00F148B5" w:rsidRPr="00F809C8" w:rsidRDefault="00F148B5" w:rsidP="0014449A">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-аукцион начинается с оглашения председателем номера лота (наименования земельного участка), основных его характеристик, начальной цены земельного участка и шага аукциона;</w:t>
      </w:r>
    </w:p>
    <w:p w:rsidR="00F148B5" w:rsidRPr="00F809C8" w:rsidRDefault="00F148B5" w:rsidP="0014449A">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-каждую последующую цену председатель назначает путем увеличения предыдущей цены на шаг аукциона. После объявления каждой цены председатель называет номер карточки участника аукциона, который первым поднял карточку, и указывает на этого участника. Затем председатель объявляет следующую цену в соответствии с шагом аукциона;</w:t>
      </w:r>
    </w:p>
    <w:p w:rsidR="00F148B5" w:rsidRPr="00F809C8" w:rsidRDefault="00F148B5" w:rsidP="0014449A">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-при отсутствии участников аукциона, готовых заключить договор купли-продажи на  земельный участок по названной цене, председатель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председателем последним;</w:t>
      </w:r>
    </w:p>
    <w:p w:rsidR="00F148B5" w:rsidRPr="00F809C8" w:rsidRDefault="00DD140A" w:rsidP="0014449A">
      <w:pPr>
        <w:spacing w:afterLines="40" w:line="240" w:lineRule="auto"/>
        <w:ind w:firstLine="709"/>
        <w:jc w:val="both"/>
        <w:rPr>
          <w:rFonts w:ascii="Times New Roman" w:hAnsi="Times New Roman"/>
          <w:sz w:val="24"/>
          <w:szCs w:val="24"/>
        </w:rPr>
      </w:pPr>
      <w:r>
        <w:rPr>
          <w:rFonts w:ascii="Times New Roman" w:hAnsi="Times New Roman"/>
          <w:sz w:val="24"/>
          <w:szCs w:val="24"/>
        </w:rPr>
        <w:t>-по завершению</w:t>
      </w:r>
      <w:r w:rsidR="00F148B5" w:rsidRPr="00F809C8">
        <w:rPr>
          <w:rFonts w:ascii="Times New Roman" w:hAnsi="Times New Roman"/>
          <w:sz w:val="24"/>
          <w:szCs w:val="24"/>
        </w:rPr>
        <w:t xml:space="preserve"> аукциона председатель объявляет о завершении торгов, плату за земельный участок, сложившуюся в ходе торгов, и номер карточки победителя аукциона;</w:t>
      </w:r>
    </w:p>
    <w:p w:rsidR="00F148B5" w:rsidRPr="00F809C8" w:rsidRDefault="00F148B5" w:rsidP="0014449A">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-цена платы на земельный участок, предложенная победителем аукциона, заносится в протокол об итогах аукциона, составляемый в двух экземплярах, который подписывается членами Комиссии и победителем аукциона. Протокол о результатах аукциона размещается на официальном сайте в течение одного рабочего дня со дня подписания данного протокола.</w:t>
      </w:r>
    </w:p>
    <w:p w:rsidR="00F148B5" w:rsidRPr="00F809C8" w:rsidRDefault="00F148B5" w:rsidP="0014449A">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148B5" w:rsidRPr="00F809C8" w:rsidRDefault="00F148B5" w:rsidP="0014449A">
      <w:pPr>
        <w:tabs>
          <w:tab w:val="left" w:pos="709"/>
          <w:tab w:val="left" w:pos="851"/>
        </w:tabs>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участка, предложенной победителем аукциона, плата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Внесенный победителем торгов задаток засчитывается в оплату приобретаемого земельного участка.</w:t>
      </w:r>
    </w:p>
    <w:p w:rsidR="00F148B5" w:rsidRPr="00F809C8" w:rsidRDefault="00F148B5" w:rsidP="0014449A">
      <w:pPr>
        <w:spacing w:afterLines="40" w:line="240" w:lineRule="auto"/>
        <w:ind w:firstLine="709"/>
        <w:jc w:val="both"/>
        <w:rPr>
          <w:rFonts w:ascii="Times New Roman" w:hAnsi="Times New Roman"/>
          <w:sz w:val="24"/>
          <w:szCs w:val="24"/>
        </w:rPr>
      </w:pPr>
      <w:r w:rsidRPr="00F809C8">
        <w:rPr>
          <w:rFonts w:ascii="Times New Roman" w:hAnsi="Times New Roman"/>
          <w:i/>
          <w:sz w:val="24"/>
          <w:szCs w:val="24"/>
        </w:rPr>
        <w:lastRenderedPageBreak/>
        <w:t>Победителем аукциона признается</w:t>
      </w:r>
      <w:r w:rsidRPr="00F809C8">
        <w:rPr>
          <w:rFonts w:ascii="Times New Roman" w:hAnsi="Times New Roman"/>
          <w:sz w:val="24"/>
          <w:szCs w:val="24"/>
        </w:rPr>
        <w:t xml:space="preserve"> участник, предложивший наибольший размер цены за земельный участок. </w:t>
      </w:r>
    </w:p>
    <w:p w:rsidR="00F148B5" w:rsidRPr="00F809C8" w:rsidRDefault="00F148B5" w:rsidP="0014449A">
      <w:pPr>
        <w:pStyle w:val="ConsPlusNormal"/>
        <w:spacing w:afterLines="40"/>
        <w:ind w:firstLine="709"/>
        <w:jc w:val="both"/>
        <w:rPr>
          <w:rFonts w:cs="Times New Roman"/>
        </w:rPr>
      </w:pPr>
      <w:r w:rsidRPr="00F809C8">
        <w:rPr>
          <w:rFonts w:cs="Times New Roman"/>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148B5" w:rsidRPr="00F809C8" w:rsidRDefault="00F148B5" w:rsidP="0014449A">
      <w:pPr>
        <w:pStyle w:val="ConsPlusNormal"/>
        <w:spacing w:afterLines="40"/>
        <w:ind w:firstLine="709"/>
        <w:jc w:val="both"/>
        <w:rPr>
          <w:rFonts w:cs="Times New Roman"/>
        </w:rPr>
      </w:pPr>
      <w:r w:rsidRPr="00F809C8">
        <w:rPr>
          <w:rFonts w:cs="Times New Roman"/>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148B5" w:rsidRPr="00F809C8" w:rsidRDefault="00F148B5" w:rsidP="0014449A">
      <w:pPr>
        <w:pStyle w:val="ConsPlusNormal"/>
        <w:spacing w:afterLines="40"/>
        <w:ind w:firstLine="709"/>
        <w:jc w:val="both"/>
        <w:rPr>
          <w:rFonts w:cs="Times New Roman"/>
        </w:rPr>
      </w:pPr>
      <w:r w:rsidRPr="00F809C8">
        <w:rPr>
          <w:rFonts w:cs="Times New Roman"/>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w:t>
      </w:r>
    </w:p>
    <w:p w:rsidR="00F148B5" w:rsidRPr="00F809C8" w:rsidRDefault="00F148B5" w:rsidP="0014449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b/>
          <w:bCs/>
          <w:sz w:val="24"/>
          <w:szCs w:val="24"/>
        </w:rPr>
        <w:t xml:space="preserve">2.10. </w:t>
      </w:r>
      <w:r w:rsidRPr="00F809C8">
        <w:rPr>
          <w:rFonts w:ascii="Times New Roman" w:hAnsi="Times New Roman"/>
          <w:bCs/>
          <w:sz w:val="24"/>
          <w:szCs w:val="24"/>
        </w:rPr>
        <w:t>У</w:t>
      </w:r>
      <w:r w:rsidRPr="00F809C8">
        <w:rPr>
          <w:rFonts w:ascii="Times New Roman" w:hAnsi="Times New Roman"/>
          <w:sz w:val="24"/>
          <w:szCs w:val="24"/>
        </w:rPr>
        <w:t xml:space="preserve">словия торгов: </w:t>
      </w:r>
    </w:p>
    <w:p w:rsidR="00F148B5" w:rsidRPr="00F809C8" w:rsidRDefault="00F148B5" w:rsidP="0014449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Претендент должен в установленном порядке:</w:t>
      </w:r>
    </w:p>
    <w:p w:rsidR="00F148B5" w:rsidRPr="00F809C8" w:rsidRDefault="00F148B5" w:rsidP="0014449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-подать заявку Организатору торгов по форме согласно приложению 1 к настоящему извещению с приложением всех документов, состав которых установлен извещением.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 </w:t>
      </w:r>
    </w:p>
    <w:p w:rsidR="00F148B5" w:rsidRPr="00F809C8" w:rsidRDefault="00F148B5" w:rsidP="0014449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Обязанность доказать свое право на участие в аукционе возлагается на Претендента. </w:t>
      </w:r>
    </w:p>
    <w:p w:rsidR="00F148B5" w:rsidRPr="00F809C8" w:rsidRDefault="00F148B5" w:rsidP="0014449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Сведения о Претендентах, о датах подачи заявок, о внесенных задатках, а также сведения о Претендентах, не допущенных к участию в аукционе с указание причин отказа, заносятся в протокол рассмотрения заявок на участие в аукционе. В указанный в извещении о проведении торгов день Комиссия  рассматривает заявки и документы Претендентов и устанавливает факт поступления на счет, указанный в извещении, установленных сумм задатков. </w:t>
      </w:r>
    </w:p>
    <w:p w:rsidR="00F148B5" w:rsidRPr="00F809C8" w:rsidRDefault="00F148B5" w:rsidP="0014449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По результатам рассмотрения заявок и документов Комиссия принимает решение о признании Претендентов участниками аукциона. Протокол приема заявок подписывается Комиссией.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 Претендент, допущенный к участию в аукционе, приобретает статус участника аукциона с момента оформления Комиссией торгов протокола о признании Претендентов участниками аукциона. </w:t>
      </w:r>
    </w:p>
    <w:p w:rsidR="00F148B5" w:rsidRPr="00F809C8" w:rsidRDefault="00F148B5" w:rsidP="0014449A">
      <w:pPr>
        <w:tabs>
          <w:tab w:val="left" w:pos="709"/>
          <w:tab w:val="left" w:pos="851"/>
        </w:tabs>
        <w:spacing w:afterLines="40" w:line="240" w:lineRule="auto"/>
        <w:ind w:firstLine="709"/>
        <w:jc w:val="both"/>
        <w:rPr>
          <w:rFonts w:ascii="Times New Roman" w:eastAsia="Arial" w:hAnsi="Times New Roman"/>
          <w:sz w:val="24"/>
          <w:szCs w:val="24"/>
        </w:rPr>
      </w:pPr>
      <w:r w:rsidRPr="00F809C8">
        <w:rPr>
          <w:rFonts w:ascii="Times New Roman" w:hAnsi="Times New Roman"/>
          <w:sz w:val="24"/>
          <w:szCs w:val="24"/>
        </w:rPr>
        <w:t>Претендент не допускается к участию в аукционе по следующим основаниям:</w:t>
      </w:r>
    </w:p>
    <w:p w:rsidR="00F148B5" w:rsidRPr="00F809C8" w:rsidRDefault="00F148B5" w:rsidP="0014449A">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F148B5" w:rsidRPr="00F809C8" w:rsidRDefault="00F148B5" w:rsidP="0014449A">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2) не поступление задатка на дату рассмотрения заявок на участие в аукционе;</w:t>
      </w:r>
    </w:p>
    <w:p w:rsidR="00F148B5" w:rsidRPr="00F809C8" w:rsidRDefault="00F148B5" w:rsidP="0014449A">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за плату;</w:t>
      </w:r>
    </w:p>
    <w:p w:rsidR="00F148B5" w:rsidRPr="00F809C8" w:rsidRDefault="00F148B5" w:rsidP="0014449A">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148B5" w:rsidRPr="00F809C8" w:rsidRDefault="00F148B5" w:rsidP="0014449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Участникам аукциона, не ставшим победителями, задаток возвращается в течение 3-х дней с момента проведения аукциона. В случае если победитель торгов уклонился от заключения договора купли-продажи земельного участка, внесенный победителем торгов задаток ему не возвращается.</w:t>
      </w:r>
    </w:p>
    <w:p w:rsidR="00F148B5" w:rsidRPr="00F809C8" w:rsidRDefault="00F148B5" w:rsidP="0014449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Один заявитель вправе подать только одну заявку на участие в аукционе по лоту.</w:t>
      </w:r>
    </w:p>
    <w:p w:rsidR="00F148B5" w:rsidRPr="00F809C8" w:rsidRDefault="00F148B5" w:rsidP="0014449A">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Управление по архитектуре, градостроительству, земельным и имущественным отношениям администрации Березовского района Красноярского края вправе принять  решение об отказе в проведении аукциона в случае выявления обстоятельств, предусмотренных </w:t>
      </w:r>
      <w:hyperlink r:id="rId11" w:history="1">
        <w:r w:rsidRPr="00F809C8">
          <w:rPr>
            <w:rFonts w:ascii="Times New Roman" w:hAnsi="Times New Roman"/>
            <w:sz w:val="24"/>
            <w:szCs w:val="24"/>
          </w:rPr>
          <w:t>пунктом 8</w:t>
        </w:r>
      </w:hyperlink>
      <w:r w:rsidRPr="00F809C8">
        <w:rPr>
          <w:rFonts w:ascii="Times New Roman" w:hAnsi="Times New Roman"/>
          <w:sz w:val="24"/>
          <w:szCs w:val="24"/>
        </w:rPr>
        <w:t xml:space="preserve">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148B5" w:rsidRPr="00F809C8" w:rsidRDefault="00F148B5" w:rsidP="0014449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Право на земельный участок переходит к победителю торгов в порядке, установленном действующим законодательством Российской Федерации.  </w:t>
      </w:r>
    </w:p>
    <w:p w:rsidR="00F148B5" w:rsidRPr="00F809C8" w:rsidRDefault="00F148B5" w:rsidP="0014449A">
      <w:pPr>
        <w:pStyle w:val="ConsPlusNormal"/>
        <w:spacing w:afterLines="40"/>
        <w:ind w:firstLine="709"/>
        <w:jc w:val="both"/>
        <w:rPr>
          <w:rFonts w:cs="Times New Roman"/>
        </w:rPr>
      </w:pPr>
      <w:r w:rsidRPr="00F809C8">
        <w:rPr>
          <w:rFonts w:cs="Times New Roman"/>
        </w:rPr>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148B5" w:rsidRPr="00F809C8" w:rsidRDefault="00F148B5" w:rsidP="0014449A">
      <w:pPr>
        <w:pStyle w:val="ConsPlusNormal"/>
        <w:spacing w:afterLines="40"/>
        <w:ind w:firstLine="709"/>
        <w:jc w:val="both"/>
        <w:rPr>
          <w:rFonts w:cs="Times New Roman"/>
        </w:rPr>
      </w:pPr>
      <w:r w:rsidRPr="00F809C8">
        <w:rPr>
          <w:rFonts w:cs="Times New Roman"/>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F148B5" w:rsidRPr="00F809C8" w:rsidRDefault="00F148B5" w:rsidP="0014449A">
      <w:pPr>
        <w:pStyle w:val="ConsPlusNormal"/>
        <w:spacing w:afterLines="40"/>
        <w:ind w:firstLine="709"/>
        <w:jc w:val="both"/>
        <w:rPr>
          <w:rFonts w:cs="Times New Roman"/>
        </w:rPr>
      </w:pPr>
      <w:r w:rsidRPr="00F809C8">
        <w:rPr>
          <w:rFonts w:cs="Times New Roman"/>
        </w:rPr>
        <w:t xml:space="preserve">Сведения о победителях аукционов, уклонившихся от заключения договора купли-продажи земельного участка, являющегося предметом аукциона, и об иных лицах (заявитель, подавший единственную заявку на участие в аукционе, единственный участник аукциона), с которыми указанные договоры заключаются в соответствии с </w:t>
      </w:r>
      <w:hyperlink r:id="rId12" w:history="1">
        <w:r w:rsidRPr="00F809C8">
          <w:rPr>
            <w:rFonts w:cs="Times New Roman"/>
          </w:rPr>
          <w:t>пунктом 13</w:t>
        </w:r>
      </w:hyperlink>
      <w:r w:rsidRPr="00F809C8">
        <w:rPr>
          <w:rFonts w:cs="Times New Roman"/>
        </w:rPr>
        <w:t xml:space="preserve">, </w:t>
      </w:r>
      <w:hyperlink r:id="rId13" w:history="1">
        <w:r w:rsidRPr="00F809C8">
          <w:rPr>
            <w:rFonts w:cs="Times New Roman"/>
          </w:rPr>
          <w:t>14</w:t>
        </w:r>
      </w:hyperlink>
      <w:r w:rsidRPr="00F809C8">
        <w:rPr>
          <w:rFonts w:cs="Times New Roman"/>
        </w:rPr>
        <w:t xml:space="preserve"> или </w:t>
      </w:r>
      <w:hyperlink r:id="rId14" w:history="1">
        <w:r w:rsidRPr="00F809C8">
          <w:rPr>
            <w:rFonts w:cs="Times New Roman"/>
          </w:rPr>
          <w:t>20</w:t>
        </w:r>
      </w:hyperlink>
      <w:r w:rsidRPr="00F809C8">
        <w:rPr>
          <w:rFonts w:cs="Times New Roman"/>
        </w:rPr>
        <w:t xml:space="preserve"> статьи 39.12.Земельного кодекса РФ и которые уклонились от их заключения, включаются в реестр недобросовестных участников аукциона.</w:t>
      </w:r>
    </w:p>
    <w:p w:rsidR="00B635BC" w:rsidRPr="00F809C8" w:rsidRDefault="00B635BC" w:rsidP="0014449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   Все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   </w:t>
      </w:r>
    </w:p>
    <w:p w:rsidR="00F148B5" w:rsidRPr="00F809C8" w:rsidRDefault="00F148B5" w:rsidP="0014449A">
      <w:pPr>
        <w:pStyle w:val="a3"/>
        <w:tabs>
          <w:tab w:val="left" w:pos="709"/>
          <w:tab w:val="left" w:pos="851"/>
        </w:tabs>
        <w:spacing w:before="0" w:afterLines="40"/>
        <w:ind w:firstLine="709"/>
        <w:jc w:val="both"/>
        <w:rPr>
          <w:rFonts w:ascii="Times New Roman" w:hAnsi="Times New Roman" w:cs="Times New Roman"/>
          <w:color w:val="auto"/>
          <w:u w:val="single"/>
        </w:rPr>
      </w:pPr>
      <w:r w:rsidRPr="00F809C8">
        <w:rPr>
          <w:rFonts w:ascii="Times New Roman" w:hAnsi="Times New Roman" w:cs="Times New Roman"/>
          <w:b/>
          <w:bCs/>
          <w:color w:val="auto"/>
        </w:rPr>
        <w:t>2.11.</w:t>
      </w:r>
      <w:r w:rsidRPr="00F809C8">
        <w:rPr>
          <w:rFonts w:ascii="Times New Roman" w:hAnsi="Times New Roman" w:cs="Times New Roman"/>
          <w:color w:val="auto"/>
        </w:rPr>
        <w:t xml:space="preserve"> Договор купли-продажи земельного участка заключаются с Администрацией поселка Березовка Березовского района Красноярского края.</w:t>
      </w:r>
    </w:p>
    <w:p w:rsidR="00F148B5" w:rsidRPr="00F809C8" w:rsidRDefault="00F148B5" w:rsidP="0014449A">
      <w:pPr>
        <w:pStyle w:val="a3"/>
        <w:tabs>
          <w:tab w:val="left" w:pos="709"/>
          <w:tab w:val="left" w:pos="851"/>
        </w:tabs>
        <w:spacing w:before="0" w:afterLines="40"/>
        <w:ind w:firstLine="709"/>
        <w:jc w:val="both"/>
        <w:rPr>
          <w:rFonts w:ascii="Times New Roman" w:hAnsi="Times New Roman" w:cs="Times New Roman"/>
          <w:color w:val="auto"/>
          <w:u w:val="single"/>
        </w:rPr>
      </w:pPr>
    </w:p>
    <w:p w:rsidR="00F148B5" w:rsidRPr="00F809C8" w:rsidRDefault="00F148B5" w:rsidP="0014449A">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Председатель Комиссии                              </w:t>
      </w:r>
      <w:r w:rsidRPr="00F809C8">
        <w:rPr>
          <w:rFonts w:ascii="Times New Roman" w:hAnsi="Times New Roman"/>
          <w:sz w:val="24"/>
          <w:szCs w:val="24"/>
        </w:rPr>
        <w:tab/>
      </w:r>
      <w:r w:rsidRPr="00F809C8">
        <w:rPr>
          <w:rFonts w:ascii="Times New Roman" w:hAnsi="Times New Roman"/>
          <w:sz w:val="24"/>
          <w:szCs w:val="24"/>
        </w:rPr>
        <w:tab/>
        <w:t xml:space="preserve">                       А.А. Кузнецов</w:t>
      </w:r>
    </w:p>
    <w:p w:rsidR="00F148B5" w:rsidRPr="00F809C8" w:rsidRDefault="00F148B5" w:rsidP="0014449A">
      <w:pPr>
        <w:spacing w:afterLines="40" w:line="240" w:lineRule="auto"/>
        <w:ind w:firstLine="709"/>
        <w:jc w:val="both"/>
        <w:rPr>
          <w:rFonts w:ascii="Times New Roman" w:hAnsi="Times New Roman"/>
          <w:sz w:val="24"/>
          <w:szCs w:val="24"/>
        </w:rPr>
      </w:pPr>
    </w:p>
    <w:p w:rsidR="00F148B5" w:rsidRPr="00622E36" w:rsidRDefault="00F148B5" w:rsidP="00F148B5">
      <w:pPr>
        <w:ind w:firstLine="600"/>
        <w:jc w:val="right"/>
        <w:rPr>
          <w:rFonts w:ascii="Times New Roman" w:hAnsi="Times New Roman"/>
          <w:sz w:val="24"/>
          <w:szCs w:val="24"/>
        </w:rPr>
      </w:pPr>
    </w:p>
    <w:p w:rsidR="006A4EE2" w:rsidRDefault="006A4EE2" w:rsidP="00F148B5">
      <w:pPr>
        <w:jc w:val="center"/>
      </w:pPr>
    </w:p>
    <w:p w:rsidR="00ED6A27" w:rsidRDefault="00ED6A27" w:rsidP="00F148B5">
      <w:pPr>
        <w:jc w:val="center"/>
      </w:pPr>
    </w:p>
    <w:p w:rsidR="00ED6A27" w:rsidRDefault="00ED6A27" w:rsidP="00F148B5">
      <w:pPr>
        <w:jc w:val="center"/>
      </w:pPr>
    </w:p>
    <w:p w:rsidR="00ED6A27" w:rsidRDefault="00ED6A27" w:rsidP="00F148B5">
      <w:pPr>
        <w:jc w:val="center"/>
      </w:pPr>
    </w:p>
    <w:p w:rsidR="00ED6A27" w:rsidRDefault="00ED6A27" w:rsidP="00F148B5">
      <w:pPr>
        <w:jc w:val="center"/>
      </w:pPr>
    </w:p>
    <w:p w:rsidR="00ED6A27" w:rsidRPr="00604E2A" w:rsidRDefault="00ED6A27" w:rsidP="001C2ADA">
      <w:pPr>
        <w:pStyle w:val="a3"/>
        <w:pageBreakBefore/>
        <w:spacing w:before="0" w:after="0"/>
        <w:ind w:left="4395"/>
        <w:jc w:val="both"/>
        <w:rPr>
          <w:rFonts w:ascii="Times New Roman" w:hAnsi="Times New Roman" w:cs="Times New Roman"/>
          <w:sz w:val="20"/>
          <w:szCs w:val="20"/>
        </w:rPr>
      </w:pPr>
      <w:r w:rsidRPr="00604E2A">
        <w:rPr>
          <w:rFonts w:ascii="Times New Roman" w:hAnsi="Times New Roman" w:cs="Times New Roman"/>
          <w:sz w:val="20"/>
          <w:szCs w:val="20"/>
        </w:rPr>
        <w:lastRenderedPageBreak/>
        <w:t xml:space="preserve">Приложение 1 к </w:t>
      </w:r>
      <w:r>
        <w:rPr>
          <w:rFonts w:ascii="Times New Roman" w:hAnsi="Times New Roman" w:cs="Times New Roman"/>
          <w:sz w:val="20"/>
          <w:szCs w:val="20"/>
        </w:rPr>
        <w:t>извещению о проведении аукциона по продаже земельных участков, находящихся в государственной собственности</w:t>
      </w:r>
    </w:p>
    <w:p w:rsidR="00ED6A27" w:rsidRPr="00622E36" w:rsidRDefault="00ED6A27" w:rsidP="00ED6A27">
      <w:pPr>
        <w:spacing w:after="0"/>
        <w:ind w:firstLine="480"/>
        <w:jc w:val="right"/>
        <w:rPr>
          <w:rFonts w:ascii="Times New Roman" w:hAnsi="Times New Roman"/>
          <w:sz w:val="24"/>
          <w:szCs w:val="24"/>
        </w:rPr>
      </w:pPr>
    </w:p>
    <w:p w:rsidR="00ED6A27" w:rsidRPr="00622E36" w:rsidRDefault="00ED6A27" w:rsidP="00ED6A27">
      <w:pPr>
        <w:spacing w:after="0"/>
        <w:ind w:firstLine="482"/>
        <w:jc w:val="center"/>
        <w:rPr>
          <w:rFonts w:ascii="Times New Roman" w:hAnsi="Times New Roman"/>
          <w:sz w:val="24"/>
          <w:szCs w:val="24"/>
        </w:rPr>
      </w:pPr>
      <w:r w:rsidRPr="00622E36">
        <w:rPr>
          <w:rFonts w:ascii="Times New Roman" w:hAnsi="Times New Roman"/>
          <w:b/>
          <w:sz w:val="24"/>
          <w:szCs w:val="24"/>
        </w:rPr>
        <w:t xml:space="preserve">ЗАЯВКА </w:t>
      </w:r>
    </w:p>
    <w:p w:rsidR="00ED6A27" w:rsidRPr="00D941C9" w:rsidRDefault="00ED6A27" w:rsidP="00ED6A27">
      <w:pPr>
        <w:tabs>
          <w:tab w:val="left" w:pos="709"/>
          <w:tab w:val="left" w:pos="851"/>
        </w:tabs>
        <w:spacing w:after="0"/>
        <w:ind w:firstLine="480"/>
        <w:jc w:val="center"/>
        <w:rPr>
          <w:rFonts w:ascii="Times New Roman" w:hAnsi="Times New Roman"/>
          <w:sz w:val="24"/>
          <w:szCs w:val="24"/>
        </w:rPr>
      </w:pPr>
      <w:r w:rsidRPr="00D941C9">
        <w:rPr>
          <w:rFonts w:ascii="Times New Roman" w:hAnsi="Times New Roman"/>
          <w:sz w:val="24"/>
          <w:szCs w:val="24"/>
        </w:rPr>
        <w:t xml:space="preserve">на участие в аукционе по продаже находящихся в государственной или муниципальной собственности земельных участков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Заявитель________________________________________________________________</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(полное наименование юридического лица, Ф.И.О. физического лица)</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в лице _________________________________________________________________________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(Ф.И.О., должность),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действующего на основании  _______________________________________________</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(наименование документа)</w:t>
      </w:r>
    </w:p>
    <w:p w:rsidR="00ED6A27" w:rsidRPr="00FB2F9C" w:rsidRDefault="00ED6A27" w:rsidP="00ED6A27">
      <w:pPr>
        <w:shd w:val="clear" w:color="auto" w:fill="FFFFFF"/>
        <w:ind w:left="-567" w:firstLine="709"/>
        <w:jc w:val="both"/>
        <w:rPr>
          <w:sz w:val="28"/>
          <w:szCs w:val="28"/>
        </w:rPr>
      </w:pPr>
      <w:r w:rsidRPr="00D941C9">
        <w:rPr>
          <w:rFonts w:ascii="Times New Roman" w:hAnsi="Times New Roman"/>
          <w:sz w:val="20"/>
          <w:szCs w:val="20"/>
        </w:rPr>
        <w:t xml:space="preserve">именуемое (ый) в дальнейшем Претендент, ознакомившись с информационным извещением о проведении аукциона, размещенным на официальном сайте Российской Федерации в информационно-телекоммуникационной сети "Интернет" для </w:t>
      </w:r>
      <w:r w:rsidRPr="00FB2F9C">
        <w:rPr>
          <w:rFonts w:ascii="Times New Roman" w:hAnsi="Times New Roman"/>
          <w:sz w:val="20"/>
          <w:szCs w:val="20"/>
        </w:rPr>
        <w:t xml:space="preserve">размещения информации о проведении торгов, определенном Правительством Российской Федерации </w:t>
      </w:r>
      <w:hyperlink r:id="rId15" w:tgtFrame="_blank" w:history="1">
        <w:r w:rsidRPr="00FB2F9C">
          <w:rPr>
            <w:rStyle w:val="a5"/>
            <w:rFonts w:ascii="Times New Roman" w:hAnsi="Times New Roman"/>
            <w:bCs/>
            <w:sz w:val="20"/>
            <w:szCs w:val="20"/>
          </w:rPr>
          <w:t>torgi</w:t>
        </w:r>
        <w:r w:rsidRPr="00FB2F9C">
          <w:rPr>
            <w:rStyle w:val="a5"/>
            <w:rFonts w:ascii="Times New Roman" w:hAnsi="Times New Roman"/>
            <w:sz w:val="20"/>
            <w:szCs w:val="20"/>
          </w:rPr>
          <w:t>.</w:t>
        </w:r>
        <w:r w:rsidRPr="00FB2F9C">
          <w:rPr>
            <w:rStyle w:val="a5"/>
            <w:rFonts w:ascii="Times New Roman" w:hAnsi="Times New Roman"/>
            <w:bCs/>
            <w:sz w:val="20"/>
            <w:szCs w:val="20"/>
          </w:rPr>
          <w:t>gov</w:t>
        </w:r>
        <w:r w:rsidRPr="00FB2F9C">
          <w:rPr>
            <w:rStyle w:val="a5"/>
            <w:rFonts w:ascii="Times New Roman" w:hAnsi="Times New Roman"/>
            <w:sz w:val="20"/>
            <w:szCs w:val="20"/>
          </w:rPr>
          <w:t>.ru</w:t>
        </w:r>
      </w:hyperlink>
      <w:r w:rsidRPr="00FB2F9C">
        <w:rPr>
          <w:rStyle w:val="serp-urlitem"/>
          <w:rFonts w:ascii="Times New Roman" w:hAnsi="Times New Roman"/>
          <w:sz w:val="20"/>
          <w:szCs w:val="20"/>
        </w:rPr>
        <w:t xml:space="preserve">, </w:t>
      </w:r>
      <w:r w:rsidRPr="00FB2F9C">
        <w:rPr>
          <w:rFonts w:ascii="Times New Roman" w:hAnsi="Times New Roman"/>
          <w:sz w:val="20"/>
          <w:szCs w:val="20"/>
        </w:rPr>
        <w:t xml:space="preserve"> </w:t>
      </w:r>
      <w:r w:rsidRPr="00FB2F9C">
        <w:rPr>
          <w:rFonts w:ascii="Times New Roman" w:hAnsi="Times New Roman"/>
          <w:color w:val="000000"/>
          <w:sz w:val="20"/>
          <w:szCs w:val="20"/>
        </w:rPr>
        <w:t xml:space="preserve">в газете «Пригород», на </w:t>
      </w:r>
      <w:r w:rsidRPr="00FB2F9C">
        <w:rPr>
          <w:rFonts w:ascii="Times New Roman" w:hAnsi="Times New Roman"/>
          <w:sz w:val="20"/>
          <w:szCs w:val="20"/>
        </w:rPr>
        <w:t xml:space="preserve">официальном сайте администрации поселка Березовка </w:t>
      </w:r>
      <w:hyperlink r:id="rId16" w:history="1">
        <w:r w:rsidRPr="00FB2F9C">
          <w:rPr>
            <w:rStyle w:val="a5"/>
            <w:rFonts w:ascii="Times New Roman" w:hAnsi="Times New Roman"/>
            <w:sz w:val="20"/>
            <w:szCs w:val="20"/>
          </w:rPr>
          <w:t>http://www.pgt-berezovka.ru/</w:t>
        </w:r>
      </w:hyperlink>
      <w:r w:rsidRPr="00FB2F9C">
        <w:rPr>
          <w:rFonts w:ascii="Times New Roman" w:hAnsi="Times New Roman"/>
          <w:sz w:val="20"/>
          <w:szCs w:val="20"/>
        </w:rPr>
        <w:t xml:space="preserve"> просит допустить </w:t>
      </w:r>
      <w:r w:rsidRPr="00D941C9">
        <w:rPr>
          <w:rFonts w:ascii="Times New Roman" w:hAnsi="Times New Roman"/>
          <w:sz w:val="20"/>
          <w:szCs w:val="20"/>
        </w:rPr>
        <w:t xml:space="preserve">к участию в открытом аукционе на право заключения договора </w:t>
      </w:r>
      <w:r>
        <w:rPr>
          <w:rFonts w:ascii="Times New Roman" w:hAnsi="Times New Roman"/>
          <w:sz w:val="20"/>
          <w:szCs w:val="20"/>
        </w:rPr>
        <w:t>купли-продажи</w:t>
      </w:r>
      <w:r w:rsidRPr="00D941C9">
        <w:rPr>
          <w:rFonts w:ascii="Times New Roman" w:hAnsi="Times New Roman"/>
          <w:sz w:val="20"/>
          <w:szCs w:val="20"/>
        </w:rPr>
        <w:t xml:space="preserve"> земельного участка, находящегося в государственной собственности, из категории земель: ____________________________, с кадастровым номером 24:04:____________________________, адрес (описание местоположения): Березовский район, _______________________________________</w:t>
      </w:r>
      <w:r>
        <w:rPr>
          <w:rFonts w:ascii="Times New Roman" w:hAnsi="Times New Roman"/>
          <w:sz w:val="20"/>
          <w:szCs w:val="20"/>
        </w:rPr>
        <w:t>_______________________________________________________________</w:t>
      </w:r>
      <w:r w:rsidRPr="00D941C9">
        <w:rPr>
          <w:rFonts w:ascii="Times New Roman" w:hAnsi="Times New Roman"/>
          <w:sz w:val="20"/>
          <w:szCs w:val="20"/>
        </w:rPr>
        <w:t>,  общей площадью ________ кв.м. вид разрешенного использования: ____________________________</w:t>
      </w:r>
      <w:r>
        <w:rPr>
          <w:rFonts w:ascii="Times New Roman" w:hAnsi="Times New Roman"/>
          <w:sz w:val="20"/>
          <w:szCs w:val="20"/>
        </w:rPr>
        <w:t>_______________</w:t>
      </w:r>
      <w:r w:rsidRPr="00D941C9">
        <w:rPr>
          <w:rFonts w:ascii="Times New Roman" w:hAnsi="Times New Roman"/>
          <w:sz w:val="20"/>
          <w:szCs w:val="20"/>
        </w:rPr>
        <w:t xml:space="preserve">, </w:t>
      </w:r>
      <w:r w:rsidRPr="00D941C9">
        <w:rPr>
          <w:rFonts w:ascii="Times New Roman" w:hAnsi="Times New Roman"/>
          <w:bCs/>
          <w:sz w:val="20"/>
          <w:szCs w:val="20"/>
        </w:rPr>
        <w:t xml:space="preserve">и </w:t>
      </w:r>
      <w:r w:rsidRPr="00D941C9">
        <w:rPr>
          <w:rFonts w:ascii="Times New Roman" w:hAnsi="Times New Roman"/>
          <w:sz w:val="20"/>
          <w:szCs w:val="20"/>
        </w:rPr>
        <w:t>обязуется:</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2) в случае признания победителем о</w:t>
      </w:r>
      <w:r>
        <w:rPr>
          <w:rFonts w:ascii="Times New Roman" w:hAnsi="Times New Roman"/>
          <w:sz w:val="20"/>
          <w:szCs w:val="20"/>
        </w:rPr>
        <w:t>ткрытого аукциона заключить  с А</w:t>
      </w:r>
      <w:r w:rsidRPr="00D941C9">
        <w:rPr>
          <w:rFonts w:ascii="Times New Roman" w:hAnsi="Times New Roman"/>
          <w:sz w:val="20"/>
          <w:szCs w:val="20"/>
        </w:rPr>
        <w:t xml:space="preserve">дминистрацией </w:t>
      </w:r>
      <w:r>
        <w:rPr>
          <w:rFonts w:ascii="Times New Roman" w:hAnsi="Times New Roman"/>
          <w:sz w:val="20"/>
          <w:szCs w:val="20"/>
        </w:rPr>
        <w:t xml:space="preserve">поселка Березовка </w:t>
      </w:r>
      <w:r w:rsidRPr="00D941C9">
        <w:rPr>
          <w:rFonts w:ascii="Times New Roman" w:hAnsi="Times New Roman"/>
          <w:sz w:val="20"/>
          <w:szCs w:val="20"/>
        </w:rPr>
        <w:t xml:space="preserve">Березовского района Красноярского края договор купли-продажи земельного участка не ранее чем через чем через десять дней со дня размещения информации о результатах аукциона на официальном сайте </w:t>
      </w:r>
      <w:hyperlink r:id="rId17" w:tgtFrame="_blank" w:history="1">
        <w:r w:rsidRPr="00D941C9">
          <w:rPr>
            <w:rStyle w:val="a5"/>
            <w:rFonts w:ascii="Times New Roman" w:hAnsi="Times New Roman"/>
            <w:bCs/>
            <w:sz w:val="20"/>
            <w:szCs w:val="20"/>
          </w:rPr>
          <w:t>torgi</w:t>
        </w:r>
        <w:r w:rsidRPr="00D941C9">
          <w:rPr>
            <w:rStyle w:val="a5"/>
            <w:rFonts w:ascii="Times New Roman" w:hAnsi="Times New Roman"/>
            <w:sz w:val="20"/>
            <w:szCs w:val="20"/>
          </w:rPr>
          <w:t>.</w:t>
        </w:r>
        <w:r w:rsidRPr="00D941C9">
          <w:rPr>
            <w:rStyle w:val="a5"/>
            <w:rFonts w:ascii="Times New Roman" w:hAnsi="Times New Roman"/>
            <w:bCs/>
            <w:sz w:val="20"/>
            <w:szCs w:val="20"/>
          </w:rPr>
          <w:t>gov</w:t>
        </w:r>
        <w:r w:rsidRPr="00D941C9">
          <w:rPr>
            <w:rStyle w:val="a5"/>
            <w:rFonts w:ascii="Times New Roman" w:hAnsi="Times New Roman"/>
            <w:sz w:val="20"/>
            <w:szCs w:val="20"/>
          </w:rPr>
          <w:t>.ru</w:t>
        </w:r>
      </w:hyperlink>
      <w:r w:rsidRPr="00D941C9">
        <w:rPr>
          <w:rFonts w:ascii="Times New Roman" w:hAnsi="Times New Roman"/>
          <w:sz w:val="20"/>
          <w:szCs w:val="20"/>
        </w:rPr>
        <w:t>.</w:t>
      </w:r>
    </w:p>
    <w:p w:rsidR="00ED6A27" w:rsidRPr="00D941C9" w:rsidRDefault="00ED6A27" w:rsidP="00ED6A27">
      <w:pPr>
        <w:pStyle w:val="11"/>
        <w:spacing w:before="0" w:after="0"/>
        <w:ind w:left="-567" w:firstLine="709"/>
        <w:jc w:val="both"/>
        <w:rPr>
          <w:rFonts w:ascii="Times New Roman" w:hAnsi="Times New Roman" w:cs="Times New Roman"/>
          <w:color w:val="00000A"/>
          <w:sz w:val="20"/>
          <w:szCs w:val="20"/>
        </w:rPr>
      </w:pPr>
      <w:r w:rsidRPr="00D941C9">
        <w:rPr>
          <w:rFonts w:ascii="Times New Roman" w:hAnsi="Times New Roman" w:cs="Times New Roman"/>
          <w:color w:val="00000A"/>
          <w:sz w:val="20"/>
          <w:szCs w:val="20"/>
        </w:rPr>
        <w:t>С техническими условиями подключения ознакомлен.</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Сведения о Претенденте:</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Адрес: _______________________________________________________________________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 xml:space="preserve"> (адрес по месту регистрации – для физических лиц, юридический и почтовый адрес – для юридических лиц)</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ИНН :________________________________________________________________________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Телефон, факс: 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Счет в банке:__________________________________________________________________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(номер счета в банке, на который перечисляется сумма возвращаемого задатка)</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Реквизиты банка: ______________________________________________________________</w:t>
      </w:r>
    </w:p>
    <w:p w:rsidR="00ED6A27" w:rsidRPr="00D941C9" w:rsidRDefault="00ED6A27" w:rsidP="00ED6A27">
      <w:pPr>
        <w:widowControl w:val="0"/>
        <w:autoSpaceDE w:val="0"/>
        <w:spacing w:after="0"/>
        <w:ind w:left="-567"/>
        <w:jc w:val="both"/>
        <w:rPr>
          <w:rFonts w:ascii="Times New Roman" w:hAnsi="Times New Roman"/>
          <w:sz w:val="20"/>
          <w:szCs w:val="20"/>
        </w:rPr>
      </w:pPr>
      <w:r w:rsidRPr="00D941C9">
        <w:rPr>
          <w:rFonts w:ascii="Times New Roman" w:hAnsi="Times New Roman"/>
          <w:sz w:val="20"/>
          <w:szCs w:val="20"/>
        </w:rPr>
        <w:t>Предварительно согласен на использование Организатором торгов и Арендодателем персо</w:t>
      </w:r>
      <w:r>
        <w:rPr>
          <w:rFonts w:ascii="Times New Roman" w:hAnsi="Times New Roman"/>
          <w:sz w:val="20"/>
          <w:szCs w:val="20"/>
        </w:rPr>
        <w:t xml:space="preserve">нальных </w:t>
      </w:r>
      <w:r w:rsidRPr="00D941C9">
        <w:rPr>
          <w:rFonts w:ascii="Times New Roman" w:hAnsi="Times New Roman"/>
          <w:sz w:val="20"/>
          <w:szCs w:val="20"/>
        </w:rPr>
        <w:t xml:space="preserve">данных согласно статье 3 Федерального закона «О персональных данных» от 27.07.2006 №152-ФЗ, в целях, </w:t>
      </w:r>
      <w:r w:rsidRPr="00D941C9">
        <w:rPr>
          <w:rFonts w:ascii="Times New Roman" w:hAnsi="Times New Roman"/>
          <w:iCs/>
          <w:sz w:val="20"/>
          <w:szCs w:val="20"/>
        </w:rPr>
        <w:t>определенных Земельным кодексом Российской Федерации,</w:t>
      </w:r>
      <w:r w:rsidRPr="00D941C9">
        <w:rPr>
          <w:rFonts w:ascii="Times New Roman" w:hAnsi="Times New Roman"/>
          <w:sz w:val="20"/>
          <w:szCs w:val="20"/>
        </w:rPr>
        <w:t xml:space="preserve"> в случае признания участником торгов, заключения договора купли-продажи.</w:t>
      </w:r>
    </w:p>
    <w:p w:rsidR="00ED6A27" w:rsidRPr="00D941C9" w:rsidRDefault="00ED6A27" w:rsidP="00ED6A27">
      <w:pPr>
        <w:pStyle w:val="a8"/>
        <w:ind w:firstLine="142"/>
        <w:rPr>
          <w:b/>
          <w:bCs w:val="0"/>
          <w:sz w:val="20"/>
          <w:szCs w:val="20"/>
        </w:rPr>
      </w:pPr>
      <w:r w:rsidRPr="00D941C9">
        <w:rPr>
          <w:b/>
          <w:bCs w:val="0"/>
          <w:sz w:val="20"/>
          <w:szCs w:val="20"/>
        </w:rPr>
        <w:t xml:space="preserve">К заявке прилагаются документы:                                                                                                                                                            </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1.____________________________________________на ______ л.</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2. ___________________________________________ на ______ л.</w:t>
      </w:r>
    </w:p>
    <w:tbl>
      <w:tblPr>
        <w:tblW w:w="0" w:type="auto"/>
        <w:tblLook w:val="0000"/>
      </w:tblPr>
      <w:tblGrid>
        <w:gridCol w:w="3652"/>
        <w:gridCol w:w="5322"/>
      </w:tblGrid>
      <w:tr w:rsidR="00ED6A27" w:rsidRPr="00D941C9" w:rsidTr="00484E5D">
        <w:tc>
          <w:tcPr>
            <w:tcW w:w="3652" w:type="dxa"/>
            <w:tcBorders>
              <w:right w:val="single" w:sz="4" w:space="0" w:color="auto"/>
            </w:tcBorders>
          </w:tcPr>
          <w:p w:rsidR="00ED6A27" w:rsidRPr="00D941C9" w:rsidRDefault="00ED6A27" w:rsidP="00ED6A27">
            <w:pPr>
              <w:spacing w:after="0"/>
              <w:ind w:firstLine="142"/>
              <w:rPr>
                <w:rFonts w:ascii="Times New Roman" w:hAnsi="Times New Roman"/>
                <w:sz w:val="20"/>
                <w:szCs w:val="20"/>
              </w:rPr>
            </w:pP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 xml:space="preserve">Подпись Претендента </w:t>
            </w:r>
          </w:p>
          <w:p w:rsidR="00ED6A27" w:rsidRPr="00D941C9" w:rsidRDefault="00ED6A27" w:rsidP="00ED6A27">
            <w:pPr>
              <w:pStyle w:val="33"/>
              <w:spacing w:after="0"/>
              <w:ind w:firstLine="142"/>
              <w:rPr>
                <w:sz w:val="20"/>
                <w:szCs w:val="20"/>
              </w:rPr>
            </w:pPr>
            <w:r w:rsidRPr="00D941C9">
              <w:rPr>
                <w:sz w:val="20"/>
                <w:szCs w:val="20"/>
              </w:rPr>
              <w:t>(либо доверенного лица)</w:t>
            </w:r>
          </w:p>
          <w:p w:rsidR="00ED6A27" w:rsidRPr="00D941C9" w:rsidRDefault="00ED6A27" w:rsidP="00ED6A27">
            <w:pPr>
              <w:pStyle w:val="33"/>
              <w:spacing w:after="0"/>
              <w:ind w:firstLine="142"/>
              <w:rPr>
                <w:sz w:val="20"/>
                <w:szCs w:val="20"/>
              </w:rPr>
            </w:pP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_________________________</w:t>
            </w: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(ФИО, подпись)</w:t>
            </w:r>
          </w:p>
          <w:p w:rsidR="00ED6A27" w:rsidRPr="00D941C9" w:rsidRDefault="00ED6A27" w:rsidP="00ED6A27">
            <w:pPr>
              <w:spacing w:after="0"/>
              <w:ind w:firstLine="142"/>
              <w:jc w:val="right"/>
              <w:rPr>
                <w:rFonts w:ascii="Times New Roman" w:hAnsi="Times New Roman"/>
                <w:sz w:val="20"/>
                <w:szCs w:val="20"/>
              </w:rPr>
            </w:pPr>
          </w:p>
        </w:tc>
        <w:tc>
          <w:tcPr>
            <w:tcW w:w="5322" w:type="dxa"/>
            <w:tcBorders>
              <w:left w:val="single" w:sz="4" w:space="0" w:color="auto"/>
            </w:tcBorders>
          </w:tcPr>
          <w:p w:rsidR="00ED6A27" w:rsidRPr="00D941C9" w:rsidRDefault="00ED6A27" w:rsidP="00ED6A27">
            <w:pPr>
              <w:pBdr>
                <w:left w:val="single" w:sz="4" w:space="4" w:color="auto"/>
              </w:pBdr>
              <w:spacing w:after="0"/>
              <w:ind w:firstLine="142"/>
              <w:rPr>
                <w:rFonts w:ascii="Times New Roman" w:hAnsi="Times New Roman"/>
                <w:sz w:val="20"/>
                <w:szCs w:val="20"/>
              </w:rPr>
            </w:pP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 xml:space="preserve">Отметка о принятии заявки организатором аукциона: _______час. _____ мин. «____» __________20__г. </w:t>
            </w: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Входящий номер заявки по журналу приема заявок на участие в торгах ______________</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Документы приняты:</w:t>
            </w: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_____________________         ________________                                                          (Ф.И.О. уполно</w:t>
            </w:r>
            <w:r>
              <w:rPr>
                <w:rFonts w:ascii="Times New Roman" w:hAnsi="Times New Roman"/>
                <w:sz w:val="20"/>
                <w:szCs w:val="20"/>
              </w:rPr>
              <w:t xml:space="preserve">моченного лица)            </w:t>
            </w:r>
            <w:r w:rsidRPr="00D941C9">
              <w:rPr>
                <w:rFonts w:ascii="Times New Roman" w:hAnsi="Times New Roman"/>
                <w:sz w:val="20"/>
                <w:szCs w:val="20"/>
              </w:rPr>
              <w:t>(подпись)</w:t>
            </w:r>
          </w:p>
        </w:tc>
      </w:tr>
    </w:tbl>
    <w:p w:rsidR="001C2ADA" w:rsidRPr="00604E2A" w:rsidRDefault="001C2ADA" w:rsidP="008039ED">
      <w:pPr>
        <w:pStyle w:val="a3"/>
        <w:pageBreakBefore/>
        <w:spacing w:before="0" w:after="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039ED">
        <w:rPr>
          <w:rFonts w:ascii="Times New Roman" w:hAnsi="Times New Roman" w:cs="Times New Roman"/>
          <w:sz w:val="20"/>
          <w:szCs w:val="20"/>
        </w:rPr>
        <w:t xml:space="preserve">          </w:t>
      </w:r>
      <w:r>
        <w:rPr>
          <w:rFonts w:ascii="Times New Roman" w:hAnsi="Times New Roman" w:cs="Times New Roman"/>
          <w:sz w:val="20"/>
          <w:szCs w:val="20"/>
        </w:rPr>
        <w:t xml:space="preserve"> </w:t>
      </w:r>
      <w:r w:rsidR="008039ED">
        <w:rPr>
          <w:rFonts w:ascii="Times New Roman" w:hAnsi="Times New Roman" w:cs="Times New Roman"/>
          <w:sz w:val="20"/>
          <w:szCs w:val="20"/>
        </w:rPr>
        <w:t xml:space="preserve">                </w:t>
      </w:r>
      <w:r w:rsidRPr="00604E2A">
        <w:rPr>
          <w:rFonts w:ascii="Times New Roman" w:hAnsi="Times New Roman" w:cs="Times New Roman"/>
          <w:sz w:val="20"/>
          <w:szCs w:val="20"/>
        </w:rPr>
        <w:t xml:space="preserve">Приложение </w:t>
      </w:r>
      <w:r w:rsidR="008039ED">
        <w:rPr>
          <w:rFonts w:ascii="Times New Roman" w:hAnsi="Times New Roman" w:cs="Times New Roman"/>
          <w:sz w:val="20"/>
          <w:szCs w:val="20"/>
        </w:rPr>
        <w:t>2</w:t>
      </w:r>
      <w:r w:rsidRPr="00604E2A">
        <w:rPr>
          <w:rFonts w:ascii="Times New Roman" w:hAnsi="Times New Roman" w:cs="Times New Roman"/>
          <w:sz w:val="20"/>
          <w:szCs w:val="20"/>
        </w:rPr>
        <w:t xml:space="preserve"> </w:t>
      </w:r>
      <w:r>
        <w:rPr>
          <w:rFonts w:ascii="Times New Roman" w:hAnsi="Times New Roman" w:cs="Times New Roman"/>
          <w:sz w:val="20"/>
          <w:szCs w:val="20"/>
        </w:rPr>
        <w:t xml:space="preserve">к извещению о проведении аукциона </w:t>
      </w:r>
    </w:p>
    <w:p w:rsidR="008039ED" w:rsidRDefault="008039ED" w:rsidP="008039ED">
      <w:pPr>
        <w:spacing w:after="0" w:line="240" w:lineRule="auto"/>
        <w:ind w:firstLine="601"/>
        <w:jc w:val="center"/>
        <w:rPr>
          <w:rFonts w:ascii="Times New Roman" w:hAnsi="Times New Roman"/>
          <w:sz w:val="20"/>
          <w:szCs w:val="20"/>
        </w:rPr>
      </w:pPr>
      <w:r>
        <w:rPr>
          <w:rFonts w:ascii="Times New Roman" w:hAnsi="Times New Roman"/>
          <w:sz w:val="20"/>
          <w:szCs w:val="20"/>
        </w:rPr>
        <w:t xml:space="preserve">                                                                 </w:t>
      </w:r>
      <w:r w:rsidRPr="008039ED">
        <w:rPr>
          <w:rFonts w:ascii="Times New Roman" w:hAnsi="Times New Roman"/>
          <w:sz w:val="20"/>
          <w:szCs w:val="20"/>
        </w:rPr>
        <w:t xml:space="preserve">по продаже земельных участков, находящихся в </w:t>
      </w:r>
    </w:p>
    <w:p w:rsidR="001C2ADA" w:rsidRPr="008039ED" w:rsidRDefault="008039ED" w:rsidP="008039ED">
      <w:pPr>
        <w:spacing w:after="0" w:line="240" w:lineRule="auto"/>
        <w:ind w:firstLine="601"/>
        <w:jc w:val="center"/>
        <w:rPr>
          <w:rFonts w:ascii="Times New Roman" w:hAnsi="Times New Roman"/>
          <w:sz w:val="20"/>
          <w:szCs w:val="20"/>
        </w:rPr>
      </w:pPr>
      <w:r>
        <w:rPr>
          <w:rFonts w:ascii="Times New Roman" w:hAnsi="Times New Roman"/>
          <w:sz w:val="20"/>
          <w:szCs w:val="20"/>
        </w:rPr>
        <w:t xml:space="preserve">                                      государственной собственности               </w:t>
      </w:r>
    </w:p>
    <w:p w:rsidR="008039ED" w:rsidRPr="00622E36" w:rsidRDefault="008039ED" w:rsidP="001C2ADA">
      <w:pPr>
        <w:ind w:firstLine="600"/>
        <w:jc w:val="right"/>
        <w:rPr>
          <w:rFonts w:ascii="Times New Roman" w:hAnsi="Times New Roman"/>
          <w:sz w:val="24"/>
          <w:szCs w:val="24"/>
        </w:rPr>
      </w:pPr>
    </w:p>
    <w:p w:rsidR="001C2ADA" w:rsidRPr="001C2ADA" w:rsidRDefault="001C2ADA" w:rsidP="001C2ADA">
      <w:pPr>
        <w:pStyle w:val="1"/>
        <w:keepLines w:val="0"/>
        <w:widowControl w:val="0"/>
        <w:numPr>
          <w:ilvl w:val="0"/>
          <w:numId w:val="1"/>
        </w:numPr>
        <w:tabs>
          <w:tab w:val="left" w:pos="0"/>
        </w:tabs>
        <w:suppressAutoHyphens/>
        <w:spacing w:before="0"/>
        <w:ind w:left="0" w:firstLine="709"/>
        <w:jc w:val="center"/>
        <w:rPr>
          <w:rFonts w:ascii="Times New Roman" w:hAnsi="Times New Roman"/>
          <w:color w:val="000000" w:themeColor="text1"/>
          <w:sz w:val="24"/>
          <w:szCs w:val="24"/>
        </w:rPr>
      </w:pPr>
      <w:r w:rsidRPr="001C2ADA">
        <w:rPr>
          <w:rFonts w:ascii="Times New Roman" w:hAnsi="Times New Roman"/>
          <w:color w:val="000000" w:themeColor="text1"/>
          <w:sz w:val="24"/>
          <w:szCs w:val="24"/>
        </w:rPr>
        <w:t>ДОГОВОР КУПЛИ-ПРОДАЖИ № _____</w:t>
      </w:r>
    </w:p>
    <w:p w:rsidR="001C2ADA" w:rsidRPr="001C2ADA" w:rsidRDefault="001C2ADA" w:rsidP="001C2ADA">
      <w:pPr>
        <w:pStyle w:val="1"/>
        <w:keepLines w:val="0"/>
        <w:widowControl w:val="0"/>
        <w:numPr>
          <w:ilvl w:val="0"/>
          <w:numId w:val="1"/>
        </w:numPr>
        <w:tabs>
          <w:tab w:val="left" w:pos="0"/>
        </w:tabs>
        <w:suppressAutoHyphens/>
        <w:spacing w:before="0"/>
        <w:ind w:left="0" w:firstLine="0"/>
        <w:jc w:val="center"/>
        <w:rPr>
          <w:rFonts w:ascii="Times New Roman" w:hAnsi="Times New Roman"/>
          <w:color w:val="000000" w:themeColor="text1"/>
          <w:sz w:val="24"/>
          <w:szCs w:val="24"/>
        </w:rPr>
      </w:pPr>
      <w:r w:rsidRPr="001C2ADA">
        <w:rPr>
          <w:rFonts w:ascii="Times New Roman" w:hAnsi="Times New Roman"/>
          <w:color w:val="000000" w:themeColor="text1"/>
          <w:sz w:val="24"/>
          <w:szCs w:val="24"/>
        </w:rPr>
        <w:t>земельного участка</w:t>
      </w:r>
    </w:p>
    <w:p w:rsidR="001C2ADA" w:rsidRPr="00622E36" w:rsidRDefault="001C2ADA" w:rsidP="001C2ADA">
      <w:pPr>
        <w:spacing w:line="204" w:lineRule="auto"/>
        <w:ind w:firstLine="720"/>
        <w:jc w:val="both"/>
        <w:rPr>
          <w:rFonts w:ascii="Times New Roman" w:hAnsi="Times New Roman"/>
          <w:sz w:val="24"/>
          <w:szCs w:val="24"/>
        </w:rPr>
      </w:pPr>
    </w:p>
    <w:p w:rsidR="001C2ADA" w:rsidRPr="00622E36" w:rsidRDefault="001C2ADA" w:rsidP="001C2ADA">
      <w:pPr>
        <w:spacing w:line="204" w:lineRule="auto"/>
        <w:ind w:firstLine="720"/>
        <w:jc w:val="both"/>
        <w:rPr>
          <w:rFonts w:ascii="Times New Roman" w:hAnsi="Times New Roman"/>
          <w:sz w:val="24"/>
          <w:szCs w:val="24"/>
        </w:rPr>
      </w:pPr>
      <w:r w:rsidRPr="00622E36">
        <w:rPr>
          <w:rFonts w:ascii="Times New Roman" w:hAnsi="Times New Roman"/>
          <w:b/>
          <w:sz w:val="24"/>
          <w:szCs w:val="24"/>
        </w:rPr>
        <w:t>п.</w:t>
      </w:r>
      <w:r>
        <w:rPr>
          <w:rFonts w:ascii="Times New Roman" w:hAnsi="Times New Roman"/>
          <w:b/>
          <w:sz w:val="24"/>
          <w:szCs w:val="24"/>
        </w:rPr>
        <w:t xml:space="preserve"> Березовка</w:t>
      </w:r>
      <w:r>
        <w:rPr>
          <w:rFonts w:ascii="Times New Roman" w:hAnsi="Times New Roman"/>
          <w:b/>
          <w:sz w:val="24"/>
          <w:szCs w:val="24"/>
        </w:rPr>
        <w:tab/>
      </w:r>
      <w:r>
        <w:rPr>
          <w:rFonts w:ascii="Times New Roman" w:hAnsi="Times New Roman"/>
          <w:b/>
          <w:sz w:val="24"/>
          <w:szCs w:val="24"/>
        </w:rPr>
        <w:tab/>
      </w:r>
      <w:r w:rsidRPr="00622E3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622E36">
        <w:rPr>
          <w:rFonts w:ascii="Times New Roman" w:hAnsi="Times New Roman"/>
          <w:b/>
          <w:sz w:val="24"/>
          <w:szCs w:val="24"/>
        </w:rPr>
        <w:t xml:space="preserve">      «______» __________ 20</w:t>
      </w:r>
      <w:r w:rsidR="000B2634">
        <w:rPr>
          <w:rFonts w:ascii="Times New Roman" w:hAnsi="Times New Roman"/>
          <w:b/>
          <w:sz w:val="24"/>
          <w:szCs w:val="24"/>
        </w:rPr>
        <w:t>20</w:t>
      </w:r>
      <w:r w:rsidRPr="00622E36">
        <w:rPr>
          <w:rFonts w:ascii="Times New Roman" w:hAnsi="Times New Roman"/>
          <w:b/>
          <w:sz w:val="24"/>
          <w:szCs w:val="24"/>
        </w:rPr>
        <w:t>г.</w:t>
      </w:r>
    </w:p>
    <w:p w:rsidR="001C2ADA" w:rsidRDefault="001C2ADA" w:rsidP="001C2ADA">
      <w:pPr>
        <w:shd w:val="clear" w:color="auto" w:fill="FFFFFF"/>
        <w:spacing w:after="0"/>
        <w:ind w:firstLine="709"/>
        <w:jc w:val="both"/>
        <w:rPr>
          <w:rFonts w:ascii="Times New Roman" w:hAnsi="Times New Roman"/>
          <w:color w:val="000000"/>
          <w:spacing w:val="-7"/>
          <w:sz w:val="24"/>
          <w:szCs w:val="24"/>
        </w:rPr>
      </w:pPr>
      <w:r w:rsidRPr="00FE3FC9">
        <w:rPr>
          <w:rStyle w:val="105pt"/>
          <w:rFonts w:eastAsia="Arial Unicode MS"/>
          <w:sz w:val="24"/>
          <w:szCs w:val="24"/>
        </w:rPr>
        <w:t>Администрация поселка Березовка Березовского района Красноярского края</w:t>
      </w:r>
      <w:r w:rsidRPr="00FE3FC9">
        <w:rPr>
          <w:rFonts w:ascii="Times New Roman" w:hAnsi="Times New Roman"/>
          <w:sz w:val="24"/>
          <w:szCs w:val="24"/>
        </w:rPr>
        <w:t xml:space="preserve"> </w:t>
      </w:r>
      <w:r w:rsidRPr="00FE3FC9">
        <w:rPr>
          <w:rFonts w:ascii="Times New Roman" w:hAnsi="Times New Roman"/>
          <w:b/>
          <w:sz w:val="24"/>
          <w:szCs w:val="24"/>
        </w:rPr>
        <w:t>в лице Главы поселка Березовка Суслова Сергея Анатольевича,</w:t>
      </w:r>
      <w:r w:rsidRPr="00FE3FC9">
        <w:rPr>
          <w:rFonts w:ascii="Times New Roman" w:hAnsi="Times New Roman"/>
          <w:sz w:val="24"/>
          <w:szCs w:val="24"/>
        </w:rPr>
        <w:t xml:space="preserve"> действующего на основании Устава поселка Березовка</w:t>
      </w:r>
      <w:r w:rsidRPr="00FE3FC9">
        <w:rPr>
          <w:rFonts w:ascii="Times New Roman" w:hAnsi="Times New Roman"/>
          <w:color w:val="000000"/>
          <w:spacing w:val="-2"/>
          <w:sz w:val="24"/>
          <w:szCs w:val="24"/>
        </w:rPr>
        <w:t xml:space="preserve">, именуемая в дальнейшем «Продавец», с одной стороны, и </w:t>
      </w:r>
      <w:r w:rsidRPr="00FE3FC9">
        <w:rPr>
          <w:rFonts w:ascii="Times New Roman" w:hAnsi="Times New Roman"/>
          <w:b/>
          <w:sz w:val="24"/>
          <w:szCs w:val="24"/>
        </w:rPr>
        <w:t>______________</w:t>
      </w:r>
      <w:r w:rsidRPr="00FE3FC9">
        <w:rPr>
          <w:rFonts w:ascii="Times New Roman" w:hAnsi="Times New Roman"/>
          <w:color w:val="000000"/>
          <w:spacing w:val="-2"/>
          <w:sz w:val="24"/>
          <w:szCs w:val="24"/>
        </w:rPr>
        <w:t xml:space="preserve">, именуемый в дальнейшем «Покупатель», с другой стороны, именуемые в дальнейшем «Стороны», заключили настоящий договор (далее Договор) о </w:t>
      </w:r>
      <w:r w:rsidRPr="00FE3FC9">
        <w:rPr>
          <w:rFonts w:ascii="Times New Roman" w:hAnsi="Times New Roman"/>
          <w:color w:val="000000"/>
          <w:spacing w:val="-7"/>
          <w:sz w:val="24"/>
          <w:szCs w:val="24"/>
        </w:rPr>
        <w:t>нижеследующем:</w:t>
      </w:r>
    </w:p>
    <w:p w:rsidR="001C2ADA" w:rsidRPr="00FE3FC9" w:rsidRDefault="001C2ADA" w:rsidP="001C2ADA">
      <w:pPr>
        <w:shd w:val="clear" w:color="auto" w:fill="FFFFFF"/>
        <w:spacing w:after="0"/>
        <w:ind w:firstLine="709"/>
        <w:jc w:val="both"/>
        <w:rPr>
          <w:rFonts w:ascii="Times New Roman" w:hAnsi="Times New Roman"/>
          <w:sz w:val="24"/>
          <w:szCs w:val="24"/>
        </w:rPr>
      </w:pPr>
    </w:p>
    <w:p w:rsidR="001C2ADA" w:rsidRPr="00622E36" w:rsidRDefault="001C2ADA" w:rsidP="001C2ADA">
      <w:pPr>
        <w:spacing w:line="228" w:lineRule="auto"/>
        <w:ind w:firstLine="720"/>
        <w:jc w:val="center"/>
        <w:rPr>
          <w:rFonts w:ascii="Times New Roman" w:hAnsi="Times New Roman"/>
          <w:sz w:val="24"/>
          <w:szCs w:val="24"/>
        </w:rPr>
      </w:pPr>
      <w:r w:rsidRPr="00622E36">
        <w:rPr>
          <w:rFonts w:ascii="Times New Roman" w:hAnsi="Times New Roman"/>
          <w:b/>
          <w:sz w:val="24"/>
          <w:szCs w:val="24"/>
        </w:rPr>
        <w:t>1. Предмет Договора</w:t>
      </w:r>
    </w:p>
    <w:p w:rsidR="001C2ADA" w:rsidRPr="00A12055" w:rsidRDefault="001C2ADA" w:rsidP="001C2ADA">
      <w:pPr>
        <w:spacing w:after="0"/>
        <w:ind w:firstLine="709"/>
        <w:jc w:val="both"/>
        <w:rPr>
          <w:rFonts w:ascii="Times New Roman" w:hAnsi="Times New Roman"/>
          <w:sz w:val="24"/>
          <w:szCs w:val="24"/>
        </w:rPr>
      </w:pPr>
      <w:r w:rsidRPr="00A12055">
        <w:rPr>
          <w:rFonts w:ascii="Times New Roman" w:hAnsi="Times New Roman"/>
          <w:b/>
          <w:sz w:val="24"/>
          <w:szCs w:val="24"/>
        </w:rPr>
        <w:t>1.1.</w:t>
      </w:r>
      <w:r w:rsidRPr="00A12055">
        <w:rPr>
          <w:rFonts w:ascii="Times New Roman" w:hAnsi="Times New Roman"/>
          <w:sz w:val="24"/>
          <w:szCs w:val="24"/>
        </w:rPr>
        <w:t xml:space="preserve">Настоящий Договор заключен на основании протокола </w:t>
      </w:r>
      <w:r w:rsidRPr="00A12055">
        <w:rPr>
          <w:rFonts w:ascii="Times New Roman" w:hAnsi="Times New Roman"/>
          <w:color w:val="000000"/>
          <w:spacing w:val="-3"/>
          <w:sz w:val="24"/>
          <w:szCs w:val="24"/>
        </w:rPr>
        <w:t xml:space="preserve">о результатах торгов по продаже  земельного участка от </w:t>
      </w:r>
      <w:r w:rsidRPr="00A12055">
        <w:rPr>
          <w:rFonts w:ascii="Times New Roman" w:hAnsi="Times New Roman"/>
          <w:sz w:val="24"/>
          <w:szCs w:val="24"/>
        </w:rPr>
        <w:t>«___»</w:t>
      </w:r>
      <w:r w:rsidRPr="00A12055">
        <w:rPr>
          <w:rFonts w:ascii="Times New Roman" w:hAnsi="Times New Roman"/>
          <w:b/>
          <w:sz w:val="24"/>
          <w:szCs w:val="24"/>
        </w:rPr>
        <w:t xml:space="preserve"> _________</w:t>
      </w:r>
      <w:r w:rsidRPr="00A12055">
        <w:rPr>
          <w:rFonts w:ascii="Times New Roman" w:hAnsi="Times New Roman"/>
          <w:sz w:val="24"/>
          <w:szCs w:val="24"/>
        </w:rPr>
        <w:t>20</w:t>
      </w:r>
      <w:bookmarkStart w:id="9" w:name="_GoBack"/>
      <w:bookmarkEnd w:id="9"/>
      <w:r w:rsidR="000B2634">
        <w:rPr>
          <w:rFonts w:ascii="Times New Roman" w:hAnsi="Times New Roman"/>
          <w:sz w:val="24"/>
          <w:szCs w:val="24"/>
        </w:rPr>
        <w:t>20</w:t>
      </w:r>
      <w:r w:rsidRPr="00A12055">
        <w:rPr>
          <w:rFonts w:ascii="Times New Roman" w:hAnsi="Times New Roman"/>
          <w:sz w:val="24"/>
          <w:szCs w:val="24"/>
        </w:rPr>
        <w:t>г. № _____.</w:t>
      </w:r>
    </w:p>
    <w:p w:rsidR="001C2ADA" w:rsidRPr="00A12055" w:rsidRDefault="001C2ADA" w:rsidP="001C2ADA">
      <w:pPr>
        <w:spacing w:after="0"/>
        <w:ind w:firstLine="709"/>
        <w:jc w:val="both"/>
        <w:rPr>
          <w:rFonts w:ascii="Times New Roman" w:hAnsi="Times New Roman"/>
          <w:sz w:val="24"/>
          <w:szCs w:val="24"/>
        </w:rPr>
      </w:pPr>
      <w:r w:rsidRPr="00A12055">
        <w:rPr>
          <w:rFonts w:ascii="Times New Roman" w:hAnsi="Times New Roman"/>
          <w:b/>
          <w:sz w:val="24"/>
          <w:szCs w:val="24"/>
        </w:rPr>
        <w:t>1.2.</w:t>
      </w:r>
      <w:r w:rsidRPr="00A12055">
        <w:rPr>
          <w:rFonts w:ascii="Times New Roman" w:hAnsi="Times New Roman"/>
          <w:sz w:val="24"/>
          <w:szCs w:val="24"/>
        </w:rPr>
        <w:t xml:space="preserve"> </w:t>
      </w:r>
      <w:r w:rsidRPr="00A12055">
        <w:rPr>
          <w:rFonts w:ascii="Times New Roman" w:hAnsi="Times New Roman"/>
          <w:color w:val="000000"/>
          <w:spacing w:val="-3"/>
          <w:sz w:val="24"/>
          <w:szCs w:val="24"/>
        </w:rPr>
        <w:t xml:space="preserve">В соответствии с настоящим Договором Продавец продает, а Покупатель приобретает в собственность </w:t>
      </w:r>
      <w:r w:rsidRPr="00A12055">
        <w:rPr>
          <w:rFonts w:ascii="Times New Roman" w:hAnsi="Times New Roman"/>
          <w:spacing w:val="-3"/>
          <w:sz w:val="24"/>
          <w:szCs w:val="24"/>
        </w:rPr>
        <w:t xml:space="preserve">земельный участок </w:t>
      </w:r>
      <w:r w:rsidRPr="00A12055">
        <w:rPr>
          <w:rFonts w:ascii="Times New Roman" w:hAnsi="Times New Roman"/>
          <w:sz w:val="24"/>
          <w:szCs w:val="24"/>
        </w:rPr>
        <w:t xml:space="preserve">из земель _____________________ с кадастровым номером ________________, находящийся по адресу (имеющий адресные ориентиры): Красноярский край, </w:t>
      </w:r>
      <w:r>
        <w:rPr>
          <w:rFonts w:ascii="Times New Roman" w:hAnsi="Times New Roman"/>
          <w:sz w:val="24"/>
          <w:szCs w:val="24"/>
        </w:rPr>
        <w:t>Березовский</w:t>
      </w:r>
      <w:r w:rsidRPr="00A12055">
        <w:rPr>
          <w:rFonts w:ascii="Times New Roman" w:hAnsi="Times New Roman"/>
          <w:sz w:val="24"/>
          <w:szCs w:val="24"/>
        </w:rPr>
        <w:t xml:space="preserve"> район, ________________(далее – Участок), с разрешенным использованием:</w:t>
      </w:r>
      <w:r>
        <w:rPr>
          <w:rFonts w:ascii="Times New Roman" w:hAnsi="Times New Roman"/>
          <w:sz w:val="24"/>
          <w:szCs w:val="24"/>
        </w:rPr>
        <w:t xml:space="preserve"> </w:t>
      </w:r>
      <w:r w:rsidRPr="00A12055">
        <w:rPr>
          <w:rFonts w:ascii="Times New Roman" w:hAnsi="Times New Roman"/>
          <w:sz w:val="24"/>
          <w:szCs w:val="24"/>
        </w:rPr>
        <w:t xml:space="preserve">______________________, общей площадью </w:t>
      </w:r>
      <w:r w:rsidRPr="00A12055">
        <w:rPr>
          <w:rFonts w:ascii="Times New Roman" w:hAnsi="Times New Roman"/>
          <w:b/>
          <w:sz w:val="24"/>
          <w:szCs w:val="24"/>
        </w:rPr>
        <w:t xml:space="preserve">______________________ </w:t>
      </w:r>
      <w:r w:rsidRPr="00A12055">
        <w:rPr>
          <w:rFonts w:ascii="Times New Roman" w:hAnsi="Times New Roman"/>
          <w:sz w:val="24"/>
          <w:szCs w:val="24"/>
        </w:rPr>
        <w:t>кв.м.</w:t>
      </w:r>
    </w:p>
    <w:p w:rsidR="001C2ADA" w:rsidRPr="00A12055" w:rsidRDefault="001C2ADA" w:rsidP="001C2ADA">
      <w:pPr>
        <w:spacing w:after="0"/>
        <w:ind w:firstLine="709"/>
        <w:jc w:val="both"/>
        <w:rPr>
          <w:rFonts w:ascii="Times New Roman" w:hAnsi="Times New Roman"/>
          <w:color w:val="000000"/>
          <w:spacing w:val="-4"/>
          <w:sz w:val="24"/>
          <w:szCs w:val="24"/>
        </w:rPr>
      </w:pPr>
      <w:r w:rsidRPr="00A12055">
        <w:rPr>
          <w:rFonts w:ascii="Times New Roman" w:hAnsi="Times New Roman"/>
          <w:kern w:val="16"/>
          <w:sz w:val="24"/>
          <w:szCs w:val="24"/>
        </w:rPr>
        <w:t xml:space="preserve">Настоящий договор является одновременно актом приема-передачи земельного участка. </w:t>
      </w:r>
      <w:r w:rsidRPr="00A12055">
        <w:rPr>
          <w:rFonts w:ascii="Times New Roman" w:hAnsi="Times New Roman"/>
          <w:sz w:val="24"/>
          <w:szCs w:val="24"/>
        </w:rPr>
        <w:t>Земельный участок соответствует его количественным характеристикам, указанным в кадастровом паспорте и пригоден для использования в соответствии с целями его предоставления и требованиями, установленными действующим законодательством. Взаимных претензий у сторон не имеется.</w:t>
      </w:r>
    </w:p>
    <w:p w:rsidR="001C2ADA" w:rsidRPr="00A12055" w:rsidRDefault="001C2ADA" w:rsidP="001C2ADA">
      <w:pPr>
        <w:spacing w:after="0"/>
        <w:ind w:firstLine="709"/>
        <w:jc w:val="both"/>
        <w:rPr>
          <w:rFonts w:ascii="Times New Roman" w:hAnsi="Times New Roman"/>
          <w:color w:val="000000"/>
          <w:spacing w:val="-3"/>
          <w:sz w:val="24"/>
          <w:szCs w:val="24"/>
        </w:rPr>
      </w:pPr>
      <w:r w:rsidRPr="00A12055">
        <w:rPr>
          <w:rFonts w:ascii="Times New Roman" w:hAnsi="Times New Roman"/>
          <w:b/>
          <w:color w:val="000000"/>
          <w:spacing w:val="-4"/>
          <w:sz w:val="24"/>
          <w:szCs w:val="24"/>
        </w:rPr>
        <w:t>1.3.</w:t>
      </w:r>
      <w:r w:rsidRPr="00A12055">
        <w:rPr>
          <w:rFonts w:ascii="Times New Roman" w:hAnsi="Times New Roman"/>
          <w:color w:val="000000"/>
          <w:spacing w:val="-4"/>
          <w:sz w:val="24"/>
          <w:szCs w:val="24"/>
        </w:rPr>
        <w:t xml:space="preserve"> На земельном участке объектов движимого (недвижимого) имущества не расположено.</w:t>
      </w:r>
    </w:p>
    <w:p w:rsidR="001C2ADA" w:rsidRDefault="001C2ADA" w:rsidP="001C2ADA">
      <w:pPr>
        <w:spacing w:after="0"/>
        <w:ind w:firstLine="709"/>
        <w:jc w:val="both"/>
        <w:rPr>
          <w:rFonts w:ascii="Times New Roman" w:hAnsi="Times New Roman"/>
          <w:color w:val="000000"/>
          <w:spacing w:val="-4"/>
          <w:sz w:val="24"/>
          <w:szCs w:val="24"/>
        </w:rPr>
      </w:pPr>
      <w:r w:rsidRPr="00A12055">
        <w:rPr>
          <w:rFonts w:ascii="Times New Roman" w:hAnsi="Times New Roman"/>
          <w:b/>
          <w:color w:val="000000"/>
          <w:sz w:val="24"/>
          <w:szCs w:val="24"/>
        </w:rPr>
        <w:t>1.4.</w:t>
      </w:r>
      <w:r w:rsidRPr="00A12055">
        <w:rPr>
          <w:rFonts w:ascii="Times New Roman" w:hAnsi="Times New Roman"/>
          <w:color w:val="000000"/>
          <w:sz w:val="24"/>
          <w:szCs w:val="24"/>
        </w:rPr>
        <w:t xml:space="preserve"> Продавец продает, а Покупатель покупает по настоящему Договору земельный </w:t>
      </w:r>
      <w:r w:rsidRPr="00A12055">
        <w:rPr>
          <w:rFonts w:ascii="Times New Roman" w:hAnsi="Times New Roman"/>
          <w:color w:val="000000"/>
          <w:spacing w:val="-2"/>
          <w:sz w:val="24"/>
          <w:szCs w:val="24"/>
        </w:rPr>
        <w:t xml:space="preserve">участок, свободный от любых имущественных прав и претензий третьих лиц, о которых в </w:t>
      </w:r>
      <w:r w:rsidRPr="00A12055">
        <w:rPr>
          <w:rFonts w:ascii="Times New Roman" w:hAnsi="Times New Roman"/>
          <w:color w:val="000000"/>
          <w:spacing w:val="-4"/>
          <w:sz w:val="24"/>
          <w:szCs w:val="24"/>
        </w:rPr>
        <w:t>момент заключения договора Продавец или Покупатель не могли не знать.</w:t>
      </w:r>
    </w:p>
    <w:p w:rsidR="001C2ADA" w:rsidRPr="00A12055" w:rsidRDefault="001C2ADA" w:rsidP="001C2ADA">
      <w:pPr>
        <w:spacing w:after="0"/>
        <w:ind w:firstLine="709"/>
        <w:jc w:val="both"/>
        <w:rPr>
          <w:rFonts w:ascii="Times New Roman" w:hAnsi="Times New Roman"/>
          <w:sz w:val="24"/>
          <w:szCs w:val="24"/>
        </w:rPr>
      </w:pPr>
    </w:p>
    <w:p w:rsidR="001C2ADA" w:rsidRPr="00A12055" w:rsidRDefault="001C2ADA" w:rsidP="001C2ADA">
      <w:pPr>
        <w:shd w:val="clear" w:color="auto" w:fill="FFFFFF"/>
        <w:spacing w:after="0"/>
        <w:ind w:firstLine="709"/>
        <w:contextualSpacing/>
        <w:mirrorIndents/>
        <w:jc w:val="center"/>
        <w:rPr>
          <w:rFonts w:ascii="Times New Roman" w:hAnsi="Times New Roman"/>
          <w:b/>
          <w:bCs/>
          <w:color w:val="000000"/>
          <w:sz w:val="24"/>
          <w:szCs w:val="24"/>
        </w:rPr>
      </w:pPr>
      <w:r w:rsidRPr="00A12055">
        <w:rPr>
          <w:rFonts w:ascii="Times New Roman" w:hAnsi="Times New Roman"/>
          <w:b/>
          <w:bCs/>
          <w:color w:val="000000"/>
          <w:sz w:val="24"/>
          <w:szCs w:val="24"/>
        </w:rPr>
        <w:t>2. Плата по договору</w:t>
      </w:r>
    </w:p>
    <w:p w:rsidR="001C2ADA" w:rsidRPr="00A12055" w:rsidRDefault="001C2ADA" w:rsidP="001C2ADA">
      <w:pPr>
        <w:shd w:val="clear" w:color="auto" w:fill="FFFFFF"/>
        <w:tabs>
          <w:tab w:val="left" w:pos="709"/>
          <w:tab w:val="left" w:pos="851"/>
        </w:tabs>
        <w:spacing w:after="0"/>
        <w:ind w:firstLine="709"/>
        <w:jc w:val="both"/>
        <w:rPr>
          <w:rFonts w:ascii="Times New Roman" w:hAnsi="Times New Roman"/>
          <w:b/>
          <w:bCs/>
          <w:color w:val="000000"/>
          <w:sz w:val="24"/>
          <w:szCs w:val="24"/>
        </w:rPr>
      </w:pPr>
      <w:r w:rsidRPr="00A12055">
        <w:rPr>
          <w:rFonts w:ascii="Times New Roman" w:hAnsi="Times New Roman"/>
          <w:b/>
          <w:color w:val="000000"/>
          <w:sz w:val="24"/>
          <w:szCs w:val="24"/>
        </w:rPr>
        <w:t>2.1.</w:t>
      </w:r>
      <w:r w:rsidRPr="00A12055">
        <w:rPr>
          <w:rFonts w:ascii="Times New Roman" w:hAnsi="Times New Roman"/>
          <w:color w:val="000000"/>
          <w:sz w:val="24"/>
          <w:szCs w:val="24"/>
        </w:rPr>
        <w:t xml:space="preserve"> Цена Участка согласно протоколу о результ</w:t>
      </w:r>
      <w:r w:rsidR="000B2634">
        <w:rPr>
          <w:rFonts w:ascii="Times New Roman" w:hAnsi="Times New Roman"/>
          <w:color w:val="000000"/>
          <w:sz w:val="24"/>
          <w:szCs w:val="24"/>
        </w:rPr>
        <w:t>атах торгов от «____»  ____ 2020</w:t>
      </w:r>
      <w:r w:rsidRPr="00A12055">
        <w:rPr>
          <w:rFonts w:ascii="Times New Roman" w:hAnsi="Times New Roman"/>
          <w:color w:val="000000"/>
          <w:sz w:val="24"/>
          <w:szCs w:val="24"/>
        </w:rPr>
        <w:t xml:space="preserve"> г.</w:t>
      </w:r>
      <w:r w:rsidRPr="00A12055">
        <w:rPr>
          <w:rFonts w:ascii="Times New Roman" w:hAnsi="Times New Roman"/>
          <w:color w:val="000000"/>
          <w:spacing w:val="-4"/>
          <w:sz w:val="24"/>
          <w:szCs w:val="24"/>
        </w:rPr>
        <w:t>, составляет ___ рублей</w:t>
      </w:r>
      <w:r w:rsidRPr="00A12055">
        <w:rPr>
          <w:rFonts w:ascii="Times New Roman" w:hAnsi="Times New Roman"/>
          <w:sz w:val="24"/>
          <w:szCs w:val="24"/>
        </w:rPr>
        <w:t>. Из задатка, внесенного Покупателем, сумма в размере ____ руб., засчитывается в счет платы за Участок.</w:t>
      </w:r>
    </w:p>
    <w:p w:rsidR="001C2ADA" w:rsidRPr="00A12055" w:rsidRDefault="001C2ADA" w:rsidP="001C2ADA">
      <w:pPr>
        <w:spacing w:after="0"/>
        <w:ind w:firstLine="709"/>
        <w:jc w:val="center"/>
        <w:rPr>
          <w:rFonts w:ascii="Times New Roman" w:hAnsi="Times New Roman"/>
          <w:b/>
          <w:bCs/>
          <w:color w:val="000000"/>
          <w:sz w:val="24"/>
          <w:szCs w:val="24"/>
        </w:rPr>
      </w:pPr>
      <w:r w:rsidRPr="00A12055">
        <w:rPr>
          <w:rFonts w:ascii="Times New Roman" w:hAnsi="Times New Roman"/>
          <w:b/>
          <w:bCs/>
          <w:color w:val="000000"/>
          <w:sz w:val="24"/>
          <w:szCs w:val="24"/>
        </w:rPr>
        <w:t>3. Форма и сроки платежа</w:t>
      </w:r>
    </w:p>
    <w:p w:rsidR="001C2ADA" w:rsidRPr="00A12055" w:rsidRDefault="001C2ADA" w:rsidP="001C2ADA">
      <w:pPr>
        <w:spacing w:after="0"/>
        <w:ind w:firstLine="709"/>
        <w:jc w:val="both"/>
        <w:rPr>
          <w:rFonts w:ascii="Times New Roman" w:hAnsi="Times New Roman"/>
          <w:sz w:val="24"/>
          <w:szCs w:val="24"/>
          <w:u w:val="single"/>
        </w:rPr>
      </w:pPr>
      <w:r w:rsidRPr="00A12055">
        <w:rPr>
          <w:rFonts w:ascii="Times New Roman" w:hAnsi="Times New Roman"/>
          <w:b/>
          <w:color w:val="000000"/>
          <w:w w:val="104"/>
          <w:sz w:val="24"/>
          <w:szCs w:val="24"/>
        </w:rPr>
        <w:t>3.1.</w:t>
      </w:r>
      <w:r w:rsidRPr="00A12055">
        <w:rPr>
          <w:rFonts w:ascii="Times New Roman" w:hAnsi="Times New Roman"/>
          <w:color w:val="000000"/>
          <w:w w:val="104"/>
          <w:sz w:val="24"/>
          <w:szCs w:val="24"/>
        </w:rPr>
        <w:t xml:space="preserve"> Покупатель перечисляет сумму, указанную в п. 2.1 настоящего Договора, на счёт</w:t>
      </w:r>
      <w:r w:rsidRPr="00A12055">
        <w:rPr>
          <w:rFonts w:ascii="Times New Roman" w:hAnsi="Times New Roman"/>
          <w:sz w:val="24"/>
          <w:szCs w:val="24"/>
        </w:rPr>
        <w:t xml:space="preserve"> УФК по Красноярскому краю (Управление по АГЗ и имущественным отношениям администрации района), р/с 40101810600000010001, в отделение Красноярск, г. Красноярск, ИНН 2404013305, БИК 040407001, продажа </w:t>
      </w:r>
      <w:r w:rsidRPr="00A12055">
        <w:rPr>
          <w:rFonts w:ascii="Times New Roman" w:hAnsi="Times New Roman"/>
          <w:sz w:val="24"/>
          <w:szCs w:val="24"/>
          <w:u w:val="single"/>
        </w:rPr>
        <w:t>К</w:t>
      </w:r>
      <w:r w:rsidR="000B2634">
        <w:rPr>
          <w:rFonts w:ascii="Times New Roman" w:hAnsi="Times New Roman"/>
          <w:sz w:val="24"/>
          <w:szCs w:val="24"/>
          <w:u w:val="single"/>
        </w:rPr>
        <w:t xml:space="preserve">БК </w:t>
      </w:r>
      <w:r w:rsidRPr="00A12055">
        <w:rPr>
          <w:rFonts w:ascii="Times New Roman" w:hAnsi="Times New Roman"/>
          <w:sz w:val="24"/>
          <w:szCs w:val="24"/>
          <w:u w:val="single"/>
        </w:rPr>
        <w:t>11511406013130000430,</w:t>
      </w:r>
      <w:r w:rsidRPr="00A12055">
        <w:rPr>
          <w:rFonts w:ascii="Times New Roman" w:hAnsi="Times New Roman"/>
          <w:sz w:val="24"/>
          <w:szCs w:val="24"/>
        </w:rPr>
        <w:t xml:space="preserve"> </w:t>
      </w:r>
      <w:r w:rsidRPr="00A12055">
        <w:rPr>
          <w:rFonts w:ascii="Times New Roman" w:hAnsi="Times New Roman"/>
          <w:sz w:val="24"/>
          <w:szCs w:val="24"/>
          <w:u w:val="single"/>
        </w:rPr>
        <w:t xml:space="preserve">код ОКТМО 04605151, КПП 240401001, лицевой счет №04193005250. </w:t>
      </w:r>
    </w:p>
    <w:p w:rsidR="001C2ADA" w:rsidRPr="00A12055" w:rsidRDefault="001C2ADA" w:rsidP="001C2ADA">
      <w:pPr>
        <w:spacing w:after="0"/>
        <w:ind w:firstLine="709"/>
        <w:jc w:val="both"/>
        <w:rPr>
          <w:rFonts w:ascii="Times New Roman" w:hAnsi="Times New Roman"/>
          <w:color w:val="000000"/>
          <w:spacing w:val="-5"/>
          <w:sz w:val="24"/>
          <w:szCs w:val="24"/>
        </w:rPr>
      </w:pPr>
      <w:r w:rsidRPr="00A12055">
        <w:rPr>
          <w:rFonts w:ascii="Times New Roman" w:hAnsi="Times New Roman"/>
          <w:b/>
          <w:color w:val="000000"/>
          <w:sz w:val="24"/>
          <w:szCs w:val="24"/>
        </w:rPr>
        <w:lastRenderedPageBreak/>
        <w:t>3.2</w:t>
      </w:r>
      <w:r w:rsidRPr="00A12055">
        <w:rPr>
          <w:rFonts w:ascii="Times New Roman" w:hAnsi="Times New Roman"/>
          <w:color w:val="000000"/>
          <w:sz w:val="24"/>
          <w:szCs w:val="24"/>
        </w:rPr>
        <w:t xml:space="preserve">.Обязанность Покупателя по оплате цены Участка считается исполненной после поступления денежных средств в полном объеме на счет, указанный в пункте 3.1. </w:t>
      </w:r>
      <w:r w:rsidRPr="00A12055">
        <w:rPr>
          <w:rFonts w:ascii="Times New Roman" w:hAnsi="Times New Roman"/>
          <w:color w:val="000000"/>
          <w:spacing w:val="-4"/>
          <w:sz w:val="24"/>
          <w:szCs w:val="24"/>
        </w:rPr>
        <w:t xml:space="preserve">настоящего Договора, и предоставления Продавцу соответствующих платежных </w:t>
      </w:r>
      <w:r w:rsidRPr="00A12055">
        <w:rPr>
          <w:rFonts w:ascii="Times New Roman" w:hAnsi="Times New Roman"/>
          <w:color w:val="000000"/>
          <w:spacing w:val="-5"/>
          <w:sz w:val="24"/>
          <w:szCs w:val="24"/>
        </w:rPr>
        <w:t>поручений, подтверждающих оплату.</w:t>
      </w:r>
    </w:p>
    <w:p w:rsidR="001C2ADA" w:rsidRPr="00FB516B" w:rsidRDefault="001C2ADA" w:rsidP="001C2ADA">
      <w:pPr>
        <w:shd w:val="clear" w:color="auto" w:fill="FFFFFF"/>
        <w:spacing w:line="274" w:lineRule="exact"/>
        <w:ind w:left="31" w:firstLine="698"/>
        <w:jc w:val="center"/>
        <w:rPr>
          <w:rFonts w:ascii="Times New Roman" w:hAnsi="Times New Roman"/>
          <w:b/>
          <w:bCs/>
          <w:color w:val="000000"/>
          <w:sz w:val="24"/>
          <w:szCs w:val="24"/>
        </w:rPr>
      </w:pPr>
      <w:r w:rsidRPr="00FB516B">
        <w:rPr>
          <w:rFonts w:ascii="Times New Roman" w:hAnsi="Times New Roman"/>
          <w:b/>
          <w:bCs/>
          <w:color w:val="000000"/>
          <w:sz w:val="24"/>
          <w:szCs w:val="24"/>
        </w:rPr>
        <w:t>4. Обременения Участка</w:t>
      </w:r>
    </w:p>
    <w:p w:rsidR="001C2ADA" w:rsidRPr="00FB516B" w:rsidRDefault="001C2ADA" w:rsidP="001C2ADA">
      <w:pPr>
        <w:spacing w:after="0"/>
        <w:ind w:firstLine="709"/>
        <w:jc w:val="both"/>
        <w:rPr>
          <w:rFonts w:ascii="Times New Roman" w:hAnsi="Times New Roman"/>
          <w:sz w:val="24"/>
          <w:szCs w:val="24"/>
        </w:rPr>
      </w:pPr>
      <w:r w:rsidRPr="00FB516B">
        <w:rPr>
          <w:rFonts w:ascii="Times New Roman" w:hAnsi="Times New Roman"/>
          <w:b/>
          <w:color w:val="000000"/>
          <w:sz w:val="24"/>
          <w:szCs w:val="24"/>
        </w:rPr>
        <w:t>4.1</w:t>
      </w:r>
      <w:r w:rsidRPr="00FB516B">
        <w:rPr>
          <w:rFonts w:ascii="Times New Roman" w:hAnsi="Times New Roman"/>
          <w:b/>
          <w:sz w:val="24"/>
          <w:szCs w:val="24"/>
        </w:rPr>
        <w:t>.</w:t>
      </w:r>
      <w:r w:rsidRPr="00FB516B">
        <w:rPr>
          <w:rFonts w:ascii="Times New Roman" w:hAnsi="Times New Roman"/>
          <w:sz w:val="24"/>
          <w:szCs w:val="24"/>
        </w:rPr>
        <w:t xml:space="preserve"> В отношении Участка установлено ограничения _________.</w:t>
      </w:r>
    </w:p>
    <w:p w:rsidR="001C2ADA" w:rsidRDefault="001C2ADA" w:rsidP="001C2ADA">
      <w:pPr>
        <w:spacing w:after="0"/>
        <w:ind w:firstLine="709"/>
        <w:jc w:val="center"/>
        <w:rPr>
          <w:rFonts w:ascii="Times New Roman" w:hAnsi="Times New Roman"/>
          <w:b/>
          <w:bCs/>
          <w:color w:val="000000"/>
          <w:w w:val="101"/>
          <w:sz w:val="24"/>
          <w:szCs w:val="24"/>
        </w:rPr>
      </w:pPr>
    </w:p>
    <w:p w:rsidR="001C2ADA" w:rsidRPr="00FB516B" w:rsidRDefault="001C2ADA" w:rsidP="001C2ADA">
      <w:pPr>
        <w:spacing w:after="0"/>
        <w:ind w:firstLine="709"/>
        <w:jc w:val="center"/>
        <w:rPr>
          <w:rFonts w:ascii="Times New Roman" w:hAnsi="Times New Roman"/>
          <w:b/>
          <w:bCs/>
          <w:color w:val="000000"/>
          <w:w w:val="101"/>
          <w:sz w:val="24"/>
          <w:szCs w:val="24"/>
        </w:rPr>
      </w:pPr>
      <w:r w:rsidRPr="00FB516B">
        <w:rPr>
          <w:rFonts w:ascii="Times New Roman" w:hAnsi="Times New Roman"/>
          <w:b/>
          <w:bCs/>
          <w:color w:val="000000"/>
          <w:w w:val="101"/>
          <w:sz w:val="24"/>
          <w:szCs w:val="24"/>
        </w:rPr>
        <w:t>5. Возникновение права собственности</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z w:val="24"/>
          <w:szCs w:val="24"/>
        </w:rPr>
        <w:t>5.1</w:t>
      </w:r>
      <w:r w:rsidRPr="00FB516B">
        <w:rPr>
          <w:rFonts w:ascii="Times New Roman" w:hAnsi="Times New Roman"/>
          <w:color w:val="000000"/>
          <w:sz w:val="24"/>
          <w:szCs w:val="24"/>
        </w:rPr>
        <w:t xml:space="preserve">. Право собственности, на указанный в п. 1.2 земельный участок, возникает у </w:t>
      </w:r>
      <w:r w:rsidRPr="00FB516B">
        <w:rPr>
          <w:rFonts w:ascii="Times New Roman" w:hAnsi="Times New Roman"/>
          <w:color w:val="000000"/>
          <w:spacing w:val="-1"/>
          <w:sz w:val="24"/>
          <w:szCs w:val="24"/>
        </w:rPr>
        <w:t>Покупателя с момента государственной регистрации права собственности в органе, осуществляющем</w:t>
      </w:r>
      <w:r w:rsidRPr="00FB516B">
        <w:rPr>
          <w:rFonts w:ascii="Times New Roman" w:hAnsi="Times New Roman"/>
          <w:color w:val="000000"/>
          <w:spacing w:val="-3"/>
          <w:sz w:val="24"/>
          <w:szCs w:val="24"/>
        </w:rPr>
        <w:t xml:space="preserve"> государственную регистрацию прав на недвижимое имущество и сделок с ним </w:t>
      </w:r>
      <w:r w:rsidRPr="00FB516B">
        <w:rPr>
          <w:rFonts w:ascii="Times New Roman" w:hAnsi="Times New Roman"/>
          <w:color w:val="000000"/>
          <w:spacing w:val="-5"/>
          <w:sz w:val="24"/>
          <w:szCs w:val="24"/>
        </w:rPr>
        <w:t>на территории Красноярского края.</w:t>
      </w:r>
    </w:p>
    <w:p w:rsidR="001C2ADA" w:rsidRPr="00FB516B" w:rsidRDefault="001C2ADA" w:rsidP="001C2ADA">
      <w:pPr>
        <w:shd w:val="clear" w:color="auto" w:fill="FFFFFF"/>
        <w:spacing w:after="0"/>
        <w:ind w:firstLine="709"/>
        <w:rPr>
          <w:rFonts w:ascii="Times New Roman" w:hAnsi="Times New Roman"/>
          <w:b/>
          <w:bCs/>
          <w:color w:val="000000"/>
          <w:sz w:val="24"/>
          <w:szCs w:val="24"/>
        </w:rPr>
      </w:pPr>
    </w:p>
    <w:p w:rsidR="001C2ADA" w:rsidRPr="00FB516B" w:rsidRDefault="001C2ADA" w:rsidP="001C2ADA">
      <w:pPr>
        <w:shd w:val="clear" w:color="auto" w:fill="FFFFFF"/>
        <w:spacing w:after="0"/>
        <w:ind w:firstLine="709"/>
        <w:jc w:val="center"/>
        <w:rPr>
          <w:rFonts w:ascii="Times New Roman" w:hAnsi="Times New Roman"/>
          <w:sz w:val="24"/>
          <w:szCs w:val="24"/>
        </w:rPr>
      </w:pPr>
      <w:r w:rsidRPr="00FB516B">
        <w:rPr>
          <w:rFonts w:ascii="Times New Roman" w:hAnsi="Times New Roman"/>
          <w:b/>
          <w:bCs/>
          <w:color w:val="000000"/>
          <w:sz w:val="24"/>
          <w:szCs w:val="24"/>
        </w:rPr>
        <w:t>6. Обязательства сторон</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pacing w:val="-2"/>
          <w:sz w:val="24"/>
          <w:szCs w:val="24"/>
        </w:rPr>
        <w:t>6.1. Продавец обязуется:</w:t>
      </w:r>
    </w:p>
    <w:p w:rsidR="001C2ADA" w:rsidRPr="00FB516B" w:rsidRDefault="001C2ADA" w:rsidP="001C2ADA">
      <w:pPr>
        <w:shd w:val="clear" w:color="auto" w:fill="FFFFFF"/>
        <w:spacing w:after="0"/>
        <w:ind w:firstLine="709"/>
        <w:jc w:val="both"/>
        <w:rPr>
          <w:rFonts w:ascii="Times New Roman" w:hAnsi="Times New Roman"/>
          <w:color w:val="000000"/>
          <w:spacing w:val="-4"/>
          <w:sz w:val="24"/>
          <w:szCs w:val="24"/>
        </w:rPr>
      </w:pPr>
      <w:r w:rsidRPr="00FB516B">
        <w:rPr>
          <w:rFonts w:ascii="Times New Roman" w:hAnsi="Times New Roman"/>
          <w:color w:val="000000"/>
          <w:spacing w:val="-2"/>
          <w:sz w:val="24"/>
          <w:szCs w:val="24"/>
        </w:rPr>
        <w:t xml:space="preserve">6.1.1. Передать покупателю в его собственность без каких-либо изъятий земельный </w:t>
      </w:r>
      <w:r w:rsidRPr="00FB516B">
        <w:rPr>
          <w:rFonts w:ascii="Times New Roman" w:hAnsi="Times New Roman"/>
          <w:color w:val="000000"/>
          <w:spacing w:val="-4"/>
          <w:sz w:val="24"/>
          <w:szCs w:val="24"/>
        </w:rPr>
        <w:t>участок, являющийся предметом договора и указанный в п. 1.2.</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pacing w:val="-5"/>
          <w:sz w:val="24"/>
          <w:szCs w:val="24"/>
        </w:rPr>
        <w:t>6.2. Покупатель обязуется:</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pacing w:val="-4"/>
          <w:sz w:val="24"/>
          <w:szCs w:val="24"/>
        </w:rPr>
        <w:t xml:space="preserve">6.2.1. Уплатить стоимость земельного участка в </w:t>
      </w:r>
      <w:r w:rsidRPr="00FB516B">
        <w:rPr>
          <w:rFonts w:ascii="Times New Roman" w:hAnsi="Times New Roman"/>
          <w:color w:val="000000"/>
          <w:spacing w:val="-5"/>
          <w:sz w:val="24"/>
          <w:szCs w:val="24"/>
        </w:rPr>
        <w:t>соответствие с п. 2.1.</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pacing w:val="-3"/>
          <w:sz w:val="24"/>
          <w:szCs w:val="24"/>
        </w:rPr>
        <w:t xml:space="preserve">6.2.2. Использовать земельный участок в соответствии с действующим законодательством и утвержденными строительными, санитарными, природоохранными, противопожарными </w:t>
      </w:r>
      <w:r w:rsidRPr="00FB516B">
        <w:rPr>
          <w:rFonts w:ascii="Times New Roman" w:hAnsi="Times New Roman"/>
          <w:color w:val="000000"/>
          <w:spacing w:val="-8"/>
          <w:sz w:val="24"/>
          <w:szCs w:val="24"/>
        </w:rPr>
        <w:t>нормами.</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pacing w:val="-5"/>
          <w:sz w:val="24"/>
          <w:szCs w:val="24"/>
        </w:rPr>
        <w:t xml:space="preserve">6.2.3.Выполнять требования, вытекающие из установленных в соответствии с </w:t>
      </w:r>
      <w:r w:rsidRPr="00FB516B">
        <w:rPr>
          <w:rFonts w:ascii="Times New Roman" w:hAnsi="Times New Roman"/>
          <w:color w:val="000000"/>
          <w:spacing w:val="-2"/>
          <w:sz w:val="24"/>
          <w:szCs w:val="24"/>
        </w:rPr>
        <w:t>законодательством Российской Федерации ограничений прав на Участок.</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z w:val="24"/>
          <w:szCs w:val="24"/>
        </w:rPr>
        <w:t xml:space="preserve">6.2.4. Предоставлять информацию о состоянии Участка по запросам соответствующих </w:t>
      </w:r>
      <w:r w:rsidRPr="00FB516B">
        <w:rPr>
          <w:rFonts w:ascii="Times New Roman" w:hAnsi="Times New Roman"/>
          <w:color w:val="000000"/>
          <w:spacing w:val="-5"/>
          <w:sz w:val="24"/>
          <w:szCs w:val="24"/>
        </w:rPr>
        <w:t xml:space="preserve">органов государственной власти и органов местного самоуправления, создавать </w:t>
      </w:r>
      <w:r w:rsidRPr="00FB516B">
        <w:rPr>
          <w:rFonts w:ascii="Times New Roman" w:hAnsi="Times New Roman"/>
          <w:color w:val="000000"/>
          <w:sz w:val="24"/>
          <w:szCs w:val="24"/>
        </w:rPr>
        <w:t xml:space="preserve">необходимые условия для контроля за надлежащим выполнением условий настоящего </w:t>
      </w:r>
      <w:r w:rsidRPr="00FB516B">
        <w:rPr>
          <w:rFonts w:ascii="Times New Roman" w:hAnsi="Times New Roman"/>
          <w:color w:val="000000"/>
          <w:spacing w:val="-3"/>
          <w:sz w:val="24"/>
          <w:szCs w:val="24"/>
        </w:rPr>
        <w:t xml:space="preserve">Договора и установленного порядка использования Участка, а также обеспечивать доступ </w:t>
      </w:r>
      <w:r w:rsidRPr="00FB516B">
        <w:rPr>
          <w:rFonts w:ascii="Times New Roman" w:hAnsi="Times New Roman"/>
          <w:color w:val="000000"/>
          <w:spacing w:val="-4"/>
          <w:sz w:val="24"/>
          <w:szCs w:val="24"/>
        </w:rPr>
        <w:t>и проход на Участок их представителей.</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z w:val="24"/>
          <w:szCs w:val="24"/>
        </w:rPr>
        <w:t xml:space="preserve">6.2.5. В месячный срок с момента подписания настоящего Договора зарегистрировать </w:t>
      </w:r>
      <w:r w:rsidRPr="00FB516B">
        <w:rPr>
          <w:rFonts w:ascii="Times New Roman" w:hAnsi="Times New Roman"/>
          <w:color w:val="000000"/>
          <w:spacing w:val="-4"/>
          <w:sz w:val="24"/>
          <w:szCs w:val="24"/>
        </w:rPr>
        <w:t>право собственности на земельный участок в установленном законом порядке.</w:t>
      </w:r>
    </w:p>
    <w:p w:rsidR="001C2ADA" w:rsidRDefault="001C2ADA" w:rsidP="001C2ADA">
      <w:pPr>
        <w:shd w:val="clear" w:color="auto" w:fill="FFFFFF"/>
        <w:spacing w:after="0"/>
        <w:ind w:firstLine="709"/>
        <w:rPr>
          <w:rFonts w:ascii="Times New Roman" w:hAnsi="Times New Roman"/>
          <w:color w:val="000000"/>
          <w:spacing w:val="-4"/>
          <w:sz w:val="24"/>
          <w:szCs w:val="24"/>
        </w:rPr>
      </w:pPr>
      <w:r w:rsidRPr="00FB516B">
        <w:rPr>
          <w:rFonts w:ascii="Times New Roman" w:hAnsi="Times New Roman"/>
          <w:color w:val="000000"/>
          <w:spacing w:val="-4"/>
          <w:sz w:val="24"/>
          <w:szCs w:val="24"/>
        </w:rPr>
        <w:t>6.2.6. Оплатить государственную регистрацию перехода права собственности на Участок.</w:t>
      </w:r>
    </w:p>
    <w:p w:rsidR="001C2ADA" w:rsidRPr="00FB516B" w:rsidRDefault="001C2ADA" w:rsidP="001C2ADA">
      <w:pPr>
        <w:shd w:val="clear" w:color="auto" w:fill="FFFFFF"/>
        <w:spacing w:after="0"/>
        <w:ind w:firstLine="709"/>
        <w:jc w:val="center"/>
        <w:rPr>
          <w:rFonts w:ascii="Times New Roman" w:hAnsi="Times New Roman"/>
          <w:sz w:val="24"/>
          <w:szCs w:val="24"/>
        </w:rPr>
      </w:pPr>
      <w:r w:rsidRPr="00FB516B">
        <w:rPr>
          <w:rFonts w:ascii="Times New Roman" w:hAnsi="Times New Roman"/>
          <w:b/>
          <w:bCs/>
          <w:color w:val="000000"/>
          <w:sz w:val="24"/>
          <w:szCs w:val="24"/>
        </w:rPr>
        <w:t>7. Ответственность сторон</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pacing w:val="-4"/>
          <w:sz w:val="24"/>
          <w:szCs w:val="24"/>
        </w:rPr>
        <w:t>7.1</w:t>
      </w:r>
      <w:r w:rsidRPr="00FB516B">
        <w:rPr>
          <w:rFonts w:ascii="Times New Roman" w:hAnsi="Times New Roman"/>
          <w:color w:val="000000"/>
          <w:spacing w:val="-4"/>
          <w:sz w:val="24"/>
          <w:szCs w:val="24"/>
        </w:rPr>
        <w:t xml:space="preserve">. В случае неисполнения или ненадлежащего исполнения обязательства, </w:t>
      </w:r>
      <w:r w:rsidRPr="00FB516B">
        <w:rPr>
          <w:rFonts w:ascii="Times New Roman" w:hAnsi="Times New Roman"/>
          <w:color w:val="000000"/>
          <w:spacing w:val="-2"/>
          <w:sz w:val="24"/>
          <w:szCs w:val="24"/>
        </w:rPr>
        <w:t xml:space="preserve">предусмотренного п. 6.2.5. Договора, Продавец вправе в одностороннем порядке </w:t>
      </w:r>
      <w:r w:rsidRPr="00FB516B">
        <w:rPr>
          <w:rFonts w:ascii="Times New Roman" w:hAnsi="Times New Roman"/>
          <w:color w:val="000000"/>
          <w:sz w:val="24"/>
          <w:szCs w:val="24"/>
        </w:rPr>
        <w:t xml:space="preserve">отказаться от исполнения договора. При этом Договор считается расторгнутым с даты, </w:t>
      </w:r>
      <w:r w:rsidRPr="00FB516B">
        <w:rPr>
          <w:rFonts w:ascii="Times New Roman" w:hAnsi="Times New Roman"/>
          <w:color w:val="000000"/>
          <w:spacing w:val="-4"/>
          <w:sz w:val="24"/>
          <w:szCs w:val="24"/>
        </w:rPr>
        <w:t xml:space="preserve">указанной в соответствующем уведомлении Продавца, перечисленные Покупателем </w:t>
      </w:r>
      <w:r w:rsidRPr="00FB516B">
        <w:rPr>
          <w:rFonts w:ascii="Times New Roman" w:hAnsi="Times New Roman"/>
          <w:color w:val="000000"/>
          <w:sz w:val="24"/>
          <w:szCs w:val="24"/>
        </w:rPr>
        <w:t xml:space="preserve">сумма не возвращается, а с Покупателя, дополнительно взыскивается штраф в размере 10% от цены участка. Штраф перечисляется в порядке, предусмотренном разделом 3 </w:t>
      </w:r>
      <w:r w:rsidRPr="00FB516B">
        <w:rPr>
          <w:rFonts w:ascii="Times New Roman" w:hAnsi="Times New Roman"/>
          <w:color w:val="000000"/>
          <w:spacing w:val="-4"/>
          <w:sz w:val="24"/>
          <w:szCs w:val="24"/>
        </w:rPr>
        <w:t>настоящего Договора для оплаты цены Участка.</w:t>
      </w:r>
    </w:p>
    <w:p w:rsidR="001C2ADA" w:rsidRDefault="001C2ADA" w:rsidP="001C2ADA">
      <w:pPr>
        <w:shd w:val="clear" w:color="auto" w:fill="FFFFFF"/>
        <w:spacing w:after="0"/>
        <w:ind w:firstLine="709"/>
        <w:jc w:val="both"/>
        <w:rPr>
          <w:rFonts w:ascii="Times New Roman" w:hAnsi="Times New Roman"/>
          <w:color w:val="000000"/>
          <w:spacing w:val="-4"/>
          <w:sz w:val="24"/>
          <w:szCs w:val="24"/>
        </w:rPr>
      </w:pPr>
      <w:r w:rsidRPr="00FB516B">
        <w:rPr>
          <w:rFonts w:ascii="Times New Roman" w:hAnsi="Times New Roman"/>
          <w:b/>
          <w:color w:val="000000"/>
          <w:spacing w:val="-1"/>
          <w:sz w:val="24"/>
          <w:szCs w:val="24"/>
        </w:rPr>
        <w:t>7.2.</w:t>
      </w:r>
      <w:r w:rsidRPr="00FB516B">
        <w:rPr>
          <w:rFonts w:ascii="Times New Roman" w:hAnsi="Times New Roman"/>
          <w:color w:val="000000"/>
          <w:spacing w:val="-1"/>
          <w:sz w:val="24"/>
          <w:szCs w:val="24"/>
        </w:rPr>
        <w:t xml:space="preserve"> Ответственность сторон, не предусмотренная в настоящем Договоре, определяется в </w:t>
      </w:r>
      <w:r w:rsidRPr="00FB516B">
        <w:rPr>
          <w:rFonts w:ascii="Times New Roman" w:hAnsi="Times New Roman"/>
          <w:color w:val="000000"/>
          <w:spacing w:val="-4"/>
          <w:sz w:val="24"/>
          <w:szCs w:val="24"/>
        </w:rPr>
        <w:t>соответствии с законодательством Российской Федерации.</w:t>
      </w:r>
    </w:p>
    <w:p w:rsidR="001C2ADA" w:rsidRDefault="001C2ADA" w:rsidP="001C2ADA">
      <w:pPr>
        <w:shd w:val="clear" w:color="auto" w:fill="FFFFFF"/>
        <w:spacing w:after="0"/>
        <w:ind w:firstLine="709"/>
        <w:jc w:val="both"/>
        <w:rPr>
          <w:rFonts w:ascii="Times New Roman" w:hAnsi="Times New Roman"/>
          <w:color w:val="000000"/>
          <w:spacing w:val="-4"/>
          <w:sz w:val="24"/>
          <w:szCs w:val="24"/>
        </w:rPr>
      </w:pPr>
    </w:p>
    <w:p w:rsidR="001C2ADA" w:rsidRPr="00FB516B" w:rsidRDefault="001C2ADA" w:rsidP="001C2ADA">
      <w:pPr>
        <w:shd w:val="clear" w:color="auto" w:fill="FFFFFF"/>
        <w:spacing w:after="0"/>
        <w:ind w:firstLine="709"/>
        <w:jc w:val="center"/>
        <w:rPr>
          <w:rFonts w:ascii="Times New Roman" w:hAnsi="Times New Roman"/>
          <w:b/>
          <w:color w:val="000000"/>
          <w:spacing w:val="-4"/>
          <w:sz w:val="24"/>
          <w:szCs w:val="24"/>
        </w:rPr>
      </w:pPr>
      <w:r w:rsidRPr="00FB516B">
        <w:rPr>
          <w:rFonts w:ascii="Times New Roman" w:hAnsi="Times New Roman"/>
          <w:b/>
          <w:bCs/>
          <w:color w:val="000000"/>
          <w:sz w:val="24"/>
          <w:szCs w:val="24"/>
        </w:rPr>
        <w:lastRenderedPageBreak/>
        <w:t>8. Разрешение споров</w:t>
      </w:r>
    </w:p>
    <w:p w:rsidR="001C2ADA" w:rsidRPr="00FB516B" w:rsidRDefault="001C2ADA" w:rsidP="001C2ADA">
      <w:pPr>
        <w:shd w:val="clear" w:color="auto" w:fill="FFFFFF"/>
        <w:spacing w:after="0"/>
        <w:ind w:firstLine="709"/>
        <w:jc w:val="both"/>
        <w:rPr>
          <w:rFonts w:ascii="Times New Roman" w:hAnsi="Times New Roman"/>
          <w:color w:val="000000"/>
          <w:spacing w:val="-5"/>
          <w:sz w:val="24"/>
          <w:szCs w:val="24"/>
        </w:rPr>
      </w:pPr>
      <w:r w:rsidRPr="00FB516B">
        <w:rPr>
          <w:rFonts w:ascii="Times New Roman" w:hAnsi="Times New Roman"/>
          <w:b/>
          <w:color w:val="000000"/>
          <w:spacing w:val="-4"/>
          <w:sz w:val="24"/>
          <w:szCs w:val="24"/>
        </w:rPr>
        <w:t>8.1.</w:t>
      </w:r>
      <w:r w:rsidRPr="00FB516B">
        <w:rPr>
          <w:rFonts w:ascii="Times New Roman" w:hAnsi="Times New Roman"/>
          <w:color w:val="000000"/>
          <w:spacing w:val="-4"/>
          <w:sz w:val="24"/>
          <w:szCs w:val="24"/>
        </w:rPr>
        <w:t xml:space="preserve"> Споры, вытекающие из настоящего Договора, подлежат рассмотрению в арбитражном </w:t>
      </w:r>
      <w:r w:rsidRPr="00FB516B">
        <w:rPr>
          <w:rFonts w:ascii="Times New Roman" w:hAnsi="Times New Roman"/>
          <w:color w:val="000000"/>
          <w:spacing w:val="-3"/>
          <w:sz w:val="24"/>
          <w:szCs w:val="24"/>
        </w:rPr>
        <w:t xml:space="preserve">суде, суде общей юрисдикции, в порядке, предусмотренном действующим </w:t>
      </w:r>
      <w:r w:rsidRPr="00FB516B">
        <w:rPr>
          <w:rFonts w:ascii="Times New Roman" w:hAnsi="Times New Roman"/>
          <w:color w:val="000000"/>
          <w:spacing w:val="-5"/>
          <w:sz w:val="24"/>
          <w:szCs w:val="24"/>
        </w:rPr>
        <w:t>законодательством.</w:t>
      </w:r>
    </w:p>
    <w:p w:rsidR="001C2ADA" w:rsidRPr="00FB516B" w:rsidRDefault="001C2ADA" w:rsidP="001C2ADA">
      <w:pPr>
        <w:shd w:val="clear" w:color="auto" w:fill="FFFFFF"/>
        <w:spacing w:after="0"/>
        <w:ind w:firstLine="709"/>
        <w:jc w:val="center"/>
        <w:rPr>
          <w:rFonts w:ascii="Times New Roman" w:hAnsi="Times New Roman"/>
          <w:sz w:val="24"/>
          <w:szCs w:val="24"/>
        </w:rPr>
      </w:pPr>
      <w:r w:rsidRPr="00FB516B">
        <w:rPr>
          <w:rFonts w:ascii="Times New Roman" w:hAnsi="Times New Roman"/>
          <w:b/>
          <w:bCs/>
          <w:color w:val="000000"/>
          <w:w w:val="102"/>
          <w:sz w:val="24"/>
          <w:szCs w:val="24"/>
        </w:rPr>
        <w:t>9. Заключительные положения</w:t>
      </w:r>
    </w:p>
    <w:p w:rsidR="001C2ADA" w:rsidRPr="00FB516B" w:rsidRDefault="001C2ADA" w:rsidP="001C2ADA">
      <w:pPr>
        <w:shd w:val="clear" w:color="auto" w:fill="FFFFFF"/>
        <w:spacing w:after="0"/>
        <w:ind w:firstLine="709"/>
        <w:jc w:val="both"/>
        <w:rPr>
          <w:rFonts w:ascii="Times New Roman" w:hAnsi="Times New Roman"/>
          <w:b/>
          <w:bCs/>
          <w:color w:val="000000"/>
          <w:spacing w:val="18"/>
          <w:w w:val="102"/>
          <w:sz w:val="24"/>
          <w:szCs w:val="24"/>
        </w:rPr>
      </w:pP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bCs/>
          <w:color w:val="000000"/>
          <w:spacing w:val="18"/>
          <w:w w:val="102"/>
          <w:sz w:val="24"/>
          <w:szCs w:val="24"/>
        </w:rPr>
        <w:t>9.1.</w:t>
      </w:r>
      <w:r w:rsidRPr="00FB516B">
        <w:rPr>
          <w:rFonts w:ascii="Times New Roman" w:hAnsi="Times New Roman"/>
          <w:b/>
          <w:bCs/>
          <w:color w:val="000000"/>
          <w:w w:val="102"/>
          <w:sz w:val="24"/>
          <w:szCs w:val="24"/>
        </w:rPr>
        <w:t xml:space="preserve"> </w:t>
      </w:r>
      <w:r w:rsidRPr="00FB516B">
        <w:rPr>
          <w:rFonts w:ascii="Times New Roman" w:hAnsi="Times New Roman"/>
          <w:color w:val="000000"/>
          <w:w w:val="102"/>
          <w:sz w:val="24"/>
          <w:szCs w:val="24"/>
        </w:rPr>
        <w:t xml:space="preserve">Настоящий договор составлен в 3-х экземплярах, имеющих одинаковую юридическую </w:t>
      </w:r>
      <w:r w:rsidRPr="00FB516B">
        <w:rPr>
          <w:rFonts w:ascii="Times New Roman" w:hAnsi="Times New Roman"/>
          <w:color w:val="000000"/>
          <w:spacing w:val="19"/>
          <w:w w:val="102"/>
          <w:sz w:val="24"/>
          <w:szCs w:val="24"/>
        </w:rPr>
        <w:t>силу:</w:t>
      </w:r>
      <w:r w:rsidRPr="00FB516B">
        <w:rPr>
          <w:rFonts w:ascii="Times New Roman" w:hAnsi="Times New Roman"/>
          <w:color w:val="000000"/>
          <w:w w:val="102"/>
          <w:sz w:val="24"/>
          <w:szCs w:val="24"/>
        </w:rPr>
        <w:t xml:space="preserve"> один экземпляр находится у Покупателя, второй – у Продавца, третий – в органе, осуществляющем государственную регистрацию прав </w:t>
      </w:r>
      <w:r w:rsidRPr="00FB516B">
        <w:rPr>
          <w:rFonts w:ascii="Times New Roman" w:hAnsi="Times New Roman"/>
          <w:color w:val="000000"/>
          <w:spacing w:val="-3"/>
          <w:sz w:val="24"/>
          <w:szCs w:val="24"/>
        </w:rPr>
        <w:t xml:space="preserve">на недвижимое имущество и сделок с ним </w:t>
      </w:r>
      <w:r w:rsidRPr="00FB516B">
        <w:rPr>
          <w:rFonts w:ascii="Times New Roman" w:hAnsi="Times New Roman"/>
          <w:color w:val="000000"/>
          <w:spacing w:val="-5"/>
          <w:sz w:val="24"/>
          <w:szCs w:val="24"/>
        </w:rPr>
        <w:t>на территории Красноярского края</w:t>
      </w:r>
      <w:r w:rsidRPr="00FB516B">
        <w:rPr>
          <w:rFonts w:ascii="Times New Roman" w:hAnsi="Times New Roman"/>
          <w:color w:val="000000"/>
          <w:w w:val="102"/>
          <w:sz w:val="24"/>
          <w:szCs w:val="24"/>
        </w:rPr>
        <w:t>.</w:t>
      </w:r>
    </w:p>
    <w:p w:rsidR="001C2ADA" w:rsidRPr="00FB516B" w:rsidRDefault="001C2ADA" w:rsidP="001C2ADA">
      <w:pPr>
        <w:shd w:val="clear" w:color="auto" w:fill="FFFFFF"/>
        <w:spacing w:after="0"/>
        <w:ind w:firstLine="709"/>
        <w:rPr>
          <w:rFonts w:ascii="Times New Roman" w:hAnsi="Times New Roman"/>
          <w:sz w:val="24"/>
          <w:szCs w:val="24"/>
        </w:rPr>
      </w:pPr>
      <w:r w:rsidRPr="00FB516B">
        <w:rPr>
          <w:rFonts w:ascii="Times New Roman" w:hAnsi="Times New Roman"/>
          <w:b/>
          <w:color w:val="000000"/>
          <w:w w:val="102"/>
          <w:sz w:val="24"/>
          <w:szCs w:val="24"/>
        </w:rPr>
        <w:t>9.2</w:t>
      </w:r>
      <w:r w:rsidRPr="00FB516B">
        <w:rPr>
          <w:rFonts w:ascii="Times New Roman" w:hAnsi="Times New Roman"/>
          <w:color w:val="000000"/>
          <w:w w:val="102"/>
          <w:sz w:val="24"/>
          <w:szCs w:val="24"/>
        </w:rPr>
        <w:t>. В качестве неотъемлемой части к договору прилагаются:</w:t>
      </w:r>
    </w:p>
    <w:p w:rsidR="001C2ADA" w:rsidRPr="00FB516B" w:rsidRDefault="001C2ADA" w:rsidP="001C2ADA">
      <w:pPr>
        <w:shd w:val="clear" w:color="auto" w:fill="FFFFFF"/>
        <w:tabs>
          <w:tab w:val="left" w:pos="709"/>
          <w:tab w:val="left" w:pos="851"/>
        </w:tabs>
        <w:spacing w:after="0"/>
        <w:ind w:firstLine="709"/>
        <w:jc w:val="both"/>
        <w:rPr>
          <w:rFonts w:ascii="Times New Roman" w:hAnsi="Times New Roman"/>
          <w:color w:val="000000"/>
          <w:sz w:val="24"/>
          <w:szCs w:val="24"/>
        </w:rPr>
      </w:pPr>
      <w:r w:rsidRPr="00FB516B">
        <w:rPr>
          <w:rFonts w:ascii="Times New Roman" w:hAnsi="Times New Roman"/>
          <w:color w:val="000000"/>
          <w:w w:val="101"/>
          <w:sz w:val="24"/>
          <w:szCs w:val="24"/>
        </w:rPr>
        <w:t xml:space="preserve">- Приложение 1 – </w:t>
      </w:r>
      <w:r w:rsidRPr="00FB516B">
        <w:rPr>
          <w:rFonts w:ascii="Times New Roman" w:hAnsi="Times New Roman"/>
          <w:color w:val="000000"/>
          <w:sz w:val="24"/>
          <w:szCs w:val="24"/>
        </w:rPr>
        <w:t>Протокол результатов аукциона от _______ 2019 № _______</w:t>
      </w:r>
      <w:r w:rsidRPr="00FB516B">
        <w:rPr>
          <w:rFonts w:ascii="Times New Roman" w:hAnsi="Times New Roman"/>
          <w:color w:val="000000"/>
          <w:spacing w:val="-2"/>
          <w:sz w:val="24"/>
          <w:szCs w:val="24"/>
        </w:rPr>
        <w:t>.,</w:t>
      </w:r>
      <w:r>
        <w:rPr>
          <w:rFonts w:ascii="Times New Roman" w:hAnsi="Times New Roman"/>
          <w:color w:val="000000"/>
          <w:sz w:val="24"/>
          <w:szCs w:val="24"/>
        </w:rPr>
        <w:t xml:space="preserve"> </w:t>
      </w:r>
      <w:r w:rsidRPr="00FB516B">
        <w:rPr>
          <w:rFonts w:ascii="Times New Roman" w:hAnsi="Times New Roman"/>
          <w:color w:val="000000"/>
          <w:spacing w:val="-1"/>
          <w:w w:val="102"/>
          <w:sz w:val="24"/>
          <w:szCs w:val="24"/>
        </w:rPr>
        <w:t>на ___ л. в 1 экз.</w:t>
      </w:r>
    </w:p>
    <w:p w:rsidR="001C2ADA" w:rsidRPr="00FB516B" w:rsidRDefault="001C2ADA" w:rsidP="001C2ADA">
      <w:pPr>
        <w:shd w:val="clear" w:color="auto" w:fill="FFFFFF"/>
        <w:spacing w:after="0"/>
        <w:ind w:firstLine="709"/>
        <w:rPr>
          <w:rFonts w:ascii="Times New Roman" w:hAnsi="Times New Roman"/>
        </w:rPr>
      </w:pPr>
    </w:p>
    <w:p w:rsidR="001C2ADA" w:rsidRPr="00FB516B" w:rsidRDefault="001C2ADA" w:rsidP="001C2ADA">
      <w:pPr>
        <w:shd w:val="clear" w:color="auto" w:fill="FFFFFF"/>
        <w:spacing w:after="0"/>
        <w:ind w:firstLine="709"/>
        <w:jc w:val="center"/>
        <w:rPr>
          <w:rFonts w:ascii="Times New Roman" w:hAnsi="Times New Roman"/>
          <w:b/>
          <w:bCs/>
          <w:color w:val="000000"/>
          <w:w w:val="101"/>
          <w:sz w:val="24"/>
          <w:szCs w:val="24"/>
        </w:rPr>
      </w:pPr>
      <w:r w:rsidRPr="00FB516B">
        <w:rPr>
          <w:rFonts w:ascii="Times New Roman" w:hAnsi="Times New Roman"/>
          <w:b/>
          <w:bCs/>
          <w:color w:val="000000"/>
          <w:w w:val="101"/>
          <w:sz w:val="24"/>
          <w:szCs w:val="24"/>
        </w:rPr>
        <w:t>10. 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1C2ADA" w:rsidRPr="00A64044" w:rsidTr="00484E5D">
        <w:trPr>
          <w:trHeight w:val="388"/>
        </w:trPr>
        <w:tc>
          <w:tcPr>
            <w:tcW w:w="10022" w:type="dxa"/>
          </w:tcPr>
          <w:p w:rsidR="001C2ADA" w:rsidRPr="00FB516B" w:rsidRDefault="001C2ADA" w:rsidP="00484E5D">
            <w:pPr>
              <w:jc w:val="center"/>
              <w:rPr>
                <w:rFonts w:ascii="Times New Roman" w:hAnsi="Times New Roman"/>
                <w:b/>
                <w:sz w:val="24"/>
                <w:szCs w:val="24"/>
              </w:rPr>
            </w:pPr>
            <w:r w:rsidRPr="00FB516B">
              <w:rPr>
                <w:rFonts w:ascii="Times New Roman" w:hAnsi="Times New Roman"/>
                <w:b/>
                <w:sz w:val="24"/>
                <w:szCs w:val="24"/>
              </w:rPr>
              <w:t>Продавец:</w:t>
            </w:r>
          </w:p>
        </w:tc>
      </w:tr>
      <w:tr w:rsidR="001C2ADA" w:rsidRPr="00A64044" w:rsidTr="00484E5D">
        <w:trPr>
          <w:trHeight w:val="388"/>
        </w:trPr>
        <w:tc>
          <w:tcPr>
            <w:tcW w:w="10022" w:type="dxa"/>
          </w:tcPr>
          <w:p w:rsidR="001C2ADA" w:rsidRPr="00FB516B" w:rsidRDefault="001C2ADA" w:rsidP="00484E5D">
            <w:pPr>
              <w:pStyle w:val="af1"/>
              <w:widowControl w:val="0"/>
              <w:autoSpaceDE w:val="0"/>
              <w:autoSpaceDN w:val="0"/>
              <w:adjustRightInd w:val="0"/>
              <w:rPr>
                <w:rFonts w:ascii="Times New Roman" w:hAnsi="Times New Roman" w:cs="Times New Roman"/>
                <w:b/>
              </w:rPr>
            </w:pPr>
            <w:r w:rsidRPr="00FB516B">
              <w:rPr>
                <w:rFonts w:ascii="Times New Roman" w:hAnsi="Times New Roman" w:cs="Times New Roman"/>
                <w:b/>
              </w:rPr>
              <w:t>Администрация поселка Березовка Березовского района Красноярского края</w:t>
            </w:r>
          </w:p>
          <w:p w:rsidR="001C2ADA" w:rsidRPr="00FB516B" w:rsidRDefault="001C2ADA" w:rsidP="00484E5D">
            <w:pPr>
              <w:pStyle w:val="af1"/>
              <w:widowControl w:val="0"/>
              <w:autoSpaceDE w:val="0"/>
              <w:autoSpaceDN w:val="0"/>
              <w:adjustRightInd w:val="0"/>
              <w:rPr>
                <w:rFonts w:ascii="Times New Roman" w:hAnsi="Times New Roman" w:cs="Times New Roman"/>
              </w:rPr>
            </w:pPr>
            <w:r w:rsidRPr="00FB516B">
              <w:rPr>
                <w:rFonts w:ascii="Times New Roman" w:hAnsi="Times New Roman" w:cs="Times New Roman"/>
              </w:rPr>
              <w:t>662520, Красноярский край, Березовский район, пгт. Березовка</w:t>
            </w:r>
            <w:r w:rsidRPr="00FB516B">
              <w:rPr>
                <w:rFonts w:ascii="Times New Roman" w:hAnsi="Times New Roman" w:cs="Times New Roman"/>
                <w:vertAlign w:val="subscript"/>
              </w:rPr>
              <w:t xml:space="preserve">, </w:t>
            </w:r>
            <w:r w:rsidRPr="00FB516B">
              <w:rPr>
                <w:rFonts w:ascii="Times New Roman" w:hAnsi="Times New Roman" w:cs="Times New Roman"/>
              </w:rPr>
              <w:t xml:space="preserve">ул. Центральная, 19, тел./факс 8(39175) 2-13-15, </w:t>
            </w:r>
          </w:p>
          <w:p w:rsidR="001C2ADA" w:rsidRPr="00FB516B" w:rsidRDefault="001C2ADA" w:rsidP="00484E5D">
            <w:pPr>
              <w:pStyle w:val="af1"/>
              <w:widowControl w:val="0"/>
              <w:autoSpaceDE w:val="0"/>
              <w:autoSpaceDN w:val="0"/>
              <w:adjustRightInd w:val="0"/>
              <w:rPr>
                <w:rStyle w:val="12"/>
                <w:rFonts w:eastAsia="Arial Unicode MS"/>
              </w:rPr>
            </w:pPr>
            <w:r w:rsidRPr="00FB516B">
              <w:rPr>
                <w:rFonts w:ascii="Times New Roman" w:hAnsi="Times New Roman" w:cs="Times New Roman"/>
                <w:lang w:val="en-US"/>
              </w:rPr>
              <w:t xml:space="preserve">E-mail: </w:t>
            </w:r>
            <w:hyperlink r:id="rId18" w:history="1">
              <w:r w:rsidRPr="00FB516B">
                <w:rPr>
                  <w:rStyle w:val="a5"/>
                  <w:rFonts w:ascii="Times New Roman" w:eastAsia="Times New Roman" w:hAnsi="Times New Roman"/>
                  <w:lang w:val="en-US"/>
                </w:rPr>
                <w:t>beradm@krasmail.ru</w:t>
              </w:r>
            </w:hyperlink>
            <w:r w:rsidRPr="00FB516B">
              <w:rPr>
                <w:rStyle w:val="12"/>
                <w:rFonts w:eastAsia="Arial Unicode MS"/>
              </w:rPr>
              <w:t xml:space="preserve"> </w:t>
            </w:r>
          </w:p>
          <w:p w:rsidR="001C2ADA" w:rsidRPr="00FB516B" w:rsidRDefault="001C2ADA" w:rsidP="00484E5D">
            <w:pPr>
              <w:pStyle w:val="af1"/>
              <w:widowControl w:val="0"/>
              <w:autoSpaceDE w:val="0"/>
              <w:autoSpaceDN w:val="0"/>
              <w:adjustRightInd w:val="0"/>
              <w:rPr>
                <w:rFonts w:ascii="Times New Roman" w:hAnsi="Times New Roman" w:cs="Times New Roman"/>
                <w:lang w:val="en-US"/>
              </w:rPr>
            </w:pPr>
            <w:r w:rsidRPr="00FB516B">
              <w:rPr>
                <w:rFonts w:ascii="Times New Roman" w:hAnsi="Times New Roman" w:cs="Times New Roman"/>
              </w:rPr>
              <w:t>ИНН</w:t>
            </w:r>
            <w:r w:rsidRPr="00FB516B">
              <w:rPr>
                <w:rFonts w:ascii="Times New Roman" w:hAnsi="Times New Roman" w:cs="Times New Roman"/>
                <w:lang w:val="en-US"/>
              </w:rPr>
              <w:t xml:space="preserve"> 2404000419 </w:t>
            </w:r>
            <w:r w:rsidRPr="00FB516B">
              <w:rPr>
                <w:rFonts w:ascii="Times New Roman" w:hAnsi="Times New Roman" w:cs="Times New Roman"/>
              </w:rPr>
              <w:t>КПП</w:t>
            </w:r>
            <w:r w:rsidRPr="00FB516B">
              <w:rPr>
                <w:rFonts w:ascii="Times New Roman" w:hAnsi="Times New Roman" w:cs="Times New Roman"/>
                <w:lang w:val="en-US"/>
              </w:rPr>
              <w:t xml:space="preserve"> 240401001 </w:t>
            </w:r>
          </w:p>
          <w:p w:rsidR="001C2ADA" w:rsidRPr="00FB516B" w:rsidRDefault="001C2ADA" w:rsidP="00484E5D">
            <w:pPr>
              <w:pStyle w:val="af1"/>
              <w:widowControl w:val="0"/>
              <w:autoSpaceDE w:val="0"/>
              <w:autoSpaceDN w:val="0"/>
              <w:adjustRightInd w:val="0"/>
              <w:rPr>
                <w:rFonts w:ascii="Times New Roman" w:hAnsi="Times New Roman" w:cs="Times New Roman"/>
              </w:rPr>
            </w:pPr>
            <w:r w:rsidRPr="00FB516B">
              <w:rPr>
                <w:rFonts w:ascii="Times New Roman" w:hAnsi="Times New Roman" w:cs="Times New Roman"/>
              </w:rPr>
              <w:t>Отделение Красноярск, г. Красноярск,</w:t>
            </w:r>
          </w:p>
          <w:p w:rsidR="001C2ADA" w:rsidRPr="00FB516B" w:rsidRDefault="001C2ADA" w:rsidP="00484E5D">
            <w:pPr>
              <w:pStyle w:val="af1"/>
              <w:widowControl w:val="0"/>
              <w:autoSpaceDE w:val="0"/>
              <w:autoSpaceDN w:val="0"/>
              <w:adjustRightInd w:val="0"/>
              <w:rPr>
                <w:rFonts w:ascii="Times New Roman" w:hAnsi="Times New Roman" w:cs="Times New Roman"/>
              </w:rPr>
            </w:pPr>
            <w:r w:rsidRPr="00FB516B">
              <w:rPr>
                <w:rFonts w:ascii="Times New Roman" w:hAnsi="Times New Roman" w:cs="Times New Roman"/>
              </w:rPr>
              <w:t xml:space="preserve">р/с 40204810000000000534 БИК 040407001, ОКПО 04093702, ОКОГУ 32200, </w:t>
            </w:r>
          </w:p>
          <w:p w:rsidR="001C2ADA" w:rsidRPr="00FB516B" w:rsidRDefault="001C2ADA" w:rsidP="00484E5D">
            <w:pPr>
              <w:rPr>
                <w:rFonts w:ascii="Times New Roman" w:hAnsi="Times New Roman"/>
                <w:sz w:val="24"/>
                <w:szCs w:val="24"/>
              </w:rPr>
            </w:pPr>
            <w:r w:rsidRPr="00FB516B">
              <w:rPr>
                <w:rFonts w:ascii="Times New Roman" w:hAnsi="Times New Roman"/>
                <w:sz w:val="24"/>
                <w:szCs w:val="24"/>
              </w:rPr>
              <w:t>ОКТМО 04605151</w:t>
            </w:r>
          </w:p>
        </w:tc>
      </w:tr>
      <w:tr w:rsidR="001C2ADA" w:rsidRPr="00A64044" w:rsidTr="00484E5D">
        <w:trPr>
          <w:trHeight w:val="388"/>
        </w:trPr>
        <w:tc>
          <w:tcPr>
            <w:tcW w:w="10022" w:type="dxa"/>
          </w:tcPr>
          <w:p w:rsidR="001C2ADA" w:rsidRPr="00FB516B" w:rsidRDefault="001C2ADA" w:rsidP="00484E5D">
            <w:pPr>
              <w:jc w:val="center"/>
              <w:rPr>
                <w:rFonts w:ascii="Times New Roman" w:hAnsi="Times New Roman"/>
                <w:b/>
                <w:sz w:val="24"/>
                <w:szCs w:val="24"/>
              </w:rPr>
            </w:pPr>
            <w:r w:rsidRPr="00FB516B">
              <w:rPr>
                <w:rFonts w:ascii="Times New Roman" w:hAnsi="Times New Roman"/>
                <w:b/>
                <w:sz w:val="24"/>
                <w:szCs w:val="24"/>
              </w:rPr>
              <w:t>Покупатель:</w:t>
            </w:r>
          </w:p>
        </w:tc>
      </w:tr>
      <w:tr w:rsidR="001C2ADA" w:rsidRPr="00A64044" w:rsidTr="00484E5D">
        <w:trPr>
          <w:trHeight w:val="576"/>
        </w:trPr>
        <w:tc>
          <w:tcPr>
            <w:tcW w:w="10022" w:type="dxa"/>
          </w:tcPr>
          <w:p w:rsidR="001C2ADA" w:rsidRPr="00FB516B" w:rsidRDefault="001C2ADA" w:rsidP="00484E5D">
            <w:pPr>
              <w:spacing w:after="0"/>
              <w:rPr>
                <w:rFonts w:ascii="Times New Roman" w:hAnsi="Times New Roman"/>
                <w:color w:val="000000"/>
                <w:spacing w:val="-2"/>
                <w:sz w:val="24"/>
                <w:szCs w:val="24"/>
              </w:rPr>
            </w:pPr>
            <w:r w:rsidRPr="00FB516B">
              <w:rPr>
                <w:rFonts w:ascii="Times New Roman" w:hAnsi="Times New Roman"/>
                <w:color w:val="000000"/>
                <w:spacing w:val="-2"/>
                <w:sz w:val="24"/>
                <w:szCs w:val="24"/>
              </w:rPr>
              <w:t>ФИО</w:t>
            </w:r>
          </w:p>
          <w:p w:rsidR="001C2ADA" w:rsidRPr="00FB516B" w:rsidRDefault="001C2ADA" w:rsidP="00484E5D">
            <w:pPr>
              <w:spacing w:after="0"/>
              <w:rPr>
                <w:rFonts w:ascii="Times New Roman" w:hAnsi="Times New Roman"/>
                <w:sz w:val="24"/>
                <w:szCs w:val="24"/>
              </w:rPr>
            </w:pPr>
            <w:r w:rsidRPr="00FB516B">
              <w:rPr>
                <w:rFonts w:ascii="Times New Roman" w:hAnsi="Times New Roman"/>
                <w:color w:val="000000"/>
                <w:spacing w:val="-2"/>
                <w:sz w:val="24"/>
                <w:szCs w:val="24"/>
              </w:rPr>
              <w:t>Па</w:t>
            </w:r>
            <w:r w:rsidRPr="00FB516B">
              <w:rPr>
                <w:rFonts w:ascii="Times New Roman" w:hAnsi="Times New Roman"/>
                <w:color w:val="000000"/>
                <w:sz w:val="24"/>
                <w:szCs w:val="24"/>
              </w:rPr>
              <w:t xml:space="preserve">спорт    </w:t>
            </w:r>
            <w:r w:rsidRPr="00FB516B">
              <w:rPr>
                <w:rFonts w:ascii="Times New Roman" w:hAnsi="Times New Roman"/>
                <w:sz w:val="24"/>
                <w:szCs w:val="24"/>
              </w:rPr>
              <w:t xml:space="preserve"> выдан   г., код подразделения </w:t>
            </w:r>
          </w:p>
          <w:p w:rsidR="001C2ADA" w:rsidRPr="00FB516B" w:rsidRDefault="001C2ADA" w:rsidP="00484E5D">
            <w:pPr>
              <w:spacing w:after="0"/>
              <w:jc w:val="both"/>
              <w:rPr>
                <w:rFonts w:ascii="Times New Roman" w:hAnsi="Times New Roman"/>
                <w:sz w:val="24"/>
                <w:szCs w:val="24"/>
              </w:rPr>
            </w:pPr>
            <w:r w:rsidRPr="00FB516B">
              <w:rPr>
                <w:rFonts w:ascii="Times New Roman" w:hAnsi="Times New Roman"/>
                <w:sz w:val="24"/>
                <w:szCs w:val="24"/>
              </w:rPr>
              <w:t xml:space="preserve">Состоит на регистрационном учете по адресу: </w:t>
            </w:r>
          </w:p>
        </w:tc>
      </w:tr>
    </w:tbl>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r w:rsidRPr="00FB516B">
        <w:rPr>
          <w:rFonts w:ascii="Times New Roman" w:hAnsi="Times New Roman"/>
          <w:b/>
          <w:bCs/>
          <w:color w:val="000000"/>
          <w:spacing w:val="26"/>
          <w:sz w:val="24"/>
          <w:szCs w:val="24"/>
        </w:rPr>
        <w:t xml:space="preserve">            11.</w:t>
      </w:r>
      <w:r w:rsidRPr="00FB516B">
        <w:rPr>
          <w:rFonts w:ascii="Times New Roman" w:hAnsi="Times New Roman"/>
          <w:b/>
          <w:bCs/>
          <w:color w:val="000000"/>
          <w:sz w:val="24"/>
          <w:szCs w:val="24"/>
        </w:rPr>
        <w:t xml:space="preserve"> П</w:t>
      </w:r>
      <w:r w:rsidRPr="00FB516B">
        <w:rPr>
          <w:rFonts w:ascii="Times New Roman" w:hAnsi="Times New Roman"/>
          <w:b/>
          <w:bCs/>
          <w:color w:val="000000"/>
          <w:spacing w:val="-2"/>
          <w:sz w:val="24"/>
          <w:szCs w:val="24"/>
        </w:rPr>
        <w:t>одписи сторон</w:t>
      </w: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sz w:val="24"/>
          <w:szCs w:val="24"/>
        </w:rPr>
      </w:pPr>
    </w:p>
    <w:tbl>
      <w:tblPr>
        <w:tblW w:w="0" w:type="auto"/>
        <w:tblLook w:val="01E0"/>
      </w:tblPr>
      <w:tblGrid>
        <w:gridCol w:w="4790"/>
        <w:gridCol w:w="4781"/>
      </w:tblGrid>
      <w:tr w:rsidR="001C2ADA" w:rsidRPr="00FB516B" w:rsidTr="00484E5D">
        <w:trPr>
          <w:trHeight w:val="1873"/>
        </w:trPr>
        <w:tc>
          <w:tcPr>
            <w:tcW w:w="4790" w:type="dxa"/>
          </w:tcPr>
          <w:p w:rsidR="001C2ADA" w:rsidRPr="007D389E" w:rsidRDefault="001C2ADA" w:rsidP="00484E5D">
            <w:pPr>
              <w:spacing w:after="0"/>
              <w:rPr>
                <w:rFonts w:ascii="Times New Roman" w:hAnsi="Times New Roman"/>
                <w:sz w:val="24"/>
                <w:szCs w:val="24"/>
              </w:rPr>
            </w:pPr>
          </w:p>
          <w:p w:rsidR="001C2ADA" w:rsidRPr="007D389E" w:rsidRDefault="001C2ADA" w:rsidP="00484E5D">
            <w:pPr>
              <w:spacing w:after="0"/>
              <w:rPr>
                <w:rFonts w:ascii="Times New Roman" w:hAnsi="Times New Roman"/>
                <w:sz w:val="24"/>
                <w:szCs w:val="24"/>
              </w:rPr>
            </w:pPr>
            <w:r w:rsidRPr="007D389E">
              <w:rPr>
                <w:rFonts w:ascii="Times New Roman" w:hAnsi="Times New Roman"/>
                <w:sz w:val="24"/>
                <w:szCs w:val="24"/>
              </w:rPr>
              <w:t>Продавец:</w:t>
            </w:r>
          </w:p>
          <w:p w:rsidR="001C2ADA" w:rsidRPr="007D389E" w:rsidRDefault="001C2ADA" w:rsidP="00484E5D">
            <w:pPr>
              <w:spacing w:after="0"/>
              <w:rPr>
                <w:rFonts w:ascii="Times New Roman" w:hAnsi="Times New Roman"/>
                <w:sz w:val="24"/>
                <w:szCs w:val="24"/>
              </w:rPr>
            </w:pPr>
            <w:r w:rsidRPr="007D389E">
              <w:rPr>
                <w:rFonts w:ascii="Times New Roman" w:hAnsi="Times New Roman"/>
                <w:sz w:val="24"/>
                <w:szCs w:val="24"/>
              </w:rPr>
              <w:t>Администрация поселка Березовка</w:t>
            </w:r>
          </w:p>
          <w:p w:rsidR="001C2ADA" w:rsidRPr="007D389E" w:rsidRDefault="001C2ADA" w:rsidP="00484E5D">
            <w:pPr>
              <w:spacing w:after="0"/>
              <w:rPr>
                <w:rFonts w:ascii="Times New Roman" w:hAnsi="Times New Roman"/>
                <w:sz w:val="24"/>
                <w:szCs w:val="24"/>
              </w:rPr>
            </w:pPr>
            <w:r w:rsidRPr="007D389E">
              <w:rPr>
                <w:rFonts w:ascii="Times New Roman" w:hAnsi="Times New Roman"/>
                <w:sz w:val="24"/>
                <w:szCs w:val="24"/>
              </w:rPr>
              <w:t xml:space="preserve">в лице Главы поселка </w:t>
            </w:r>
          </w:p>
          <w:p w:rsidR="001C2ADA" w:rsidRPr="007D389E" w:rsidRDefault="001C2ADA" w:rsidP="00484E5D">
            <w:pPr>
              <w:spacing w:after="0"/>
              <w:rPr>
                <w:rFonts w:ascii="Times New Roman" w:hAnsi="Times New Roman"/>
                <w:sz w:val="24"/>
                <w:szCs w:val="24"/>
              </w:rPr>
            </w:pPr>
            <w:r w:rsidRPr="007D389E">
              <w:rPr>
                <w:rFonts w:ascii="Times New Roman" w:hAnsi="Times New Roman"/>
                <w:sz w:val="24"/>
                <w:szCs w:val="24"/>
              </w:rPr>
              <w:t xml:space="preserve">Суслова Сергея Анатольевича </w:t>
            </w:r>
          </w:p>
          <w:p w:rsidR="001C2ADA" w:rsidRPr="007D389E" w:rsidRDefault="001C2ADA" w:rsidP="00484E5D">
            <w:pPr>
              <w:spacing w:after="0"/>
              <w:rPr>
                <w:rFonts w:ascii="Times New Roman" w:hAnsi="Times New Roman"/>
                <w:sz w:val="24"/>
                <w:szCs w:val="24"/>
              </w:rPr>
            </w:pPr>
          </w:p>
        </w:tc>
        <w:tc>
          <w:tcPr>
            <w:tcW w:w="4781" w:type="dxa"/>
          </w:tcPr>
          <w:p w:rsidR="001C2ADA" w:rsidRPr="00FB516B" w:rsidRDefault="001C2ADA" w:rsidP="00484E5D">
            <w:pPr>
              <w:spacing w:after="0"/>
              <w:rPr>
                <w:rFonts w:ascii="Times New Roman" w:hAnsi="Times New Roman"/>
                <w:sz w:val="24"/>
                <w:szCs w:val="24"/>
              </w:rPr>
            </w:pPr>
          </w:p>
          <w:p w:rsidR="001C2ADA" w:rsidRPr="00FB516B" w:rsidRDefault="001C2ADA" w:rsidP="00484E5D">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84E5D">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84E5D">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84E5D">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_______________________</w:t>
            </w:r>
          </w:p>
          <w:p w:rsidR="001C2ADA" w:rsidRPr="00FB516B" w:rsidRDefault="001C2ADA" w:rsidP="00484E5D">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(подпись) </w:t>
            </w:r>
          </w:p>
          <w:p w:rsidR="001C2ADA" w:rsidRPr="00FB516B" w:rsidRDefault="001C2ADA" w:rsidP="00484E5D">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М.П.</w:t>
            </w:r>
          </w:p>
        </w:tc>
      </w:tr>
      <w:tr w:rsidR="001C2ADA" w:rsidRPr="00FB516B" w:rsidTr="00484E5D">
        <w:trPr>
          <w:trHeight w:val="1226"/>
        </w:trPr>
        <w:tc>
          <w:tcPr>
            <w:tcW w:w="4790" w:type="dxa"/>
          </w:tcPr>
          <w:p w:rsidR="001C2ADA" w:rsidRPr="007D389E" w:rsidRDefault="001C2ADA" w:rsidP="00484E5D">
            <w:pPr>
              <w:spacing w:after="0"/>
              <w:jc w:val="both"/>
              <w:rPr>
                <w:rFonts w:ascii="Times New Roman" w:hAnsi="Times New Roman"/>
                <w:sz w:val="24"/>
                <w:szCs w:val="24"/>
              </w:rPr>
            </w:pPr>
            <w:r w:rsidRPr="007D389E">
              <w:rPr>
                <w:rFonts w:ascii="Times New Roman" w:hAnsi="Times New Roman"/>
                <w:sz w:val="24"/>
                <w:szCs w:val="24"/>
              </w:rPr>
              <w:t xml:space="preserve">Покупатель: </w:t>
            </w:r>
          </w:p>
          <w:p w:rsidR="001C2ADA" w:rsidRPr="007D389E" w:rsidRDefault="001C2ADA" w:rsidP="00484E5D">
            <w:pPr>
              <w:spacing w:after="0"/>
              <w:rPr>
                <w:rFonts w:ascii="Times New Roman" w:hAnsi="Times New Roman"/>
                <w:sz w:val="24"/>
                <w:szCs w:val="24"/>
              </w:rPr>
            </w:pPr>
          </w:p>
          <w:p w:rsidR="001C2ADA" w:rsidRPr="007D389E" w:rsidRDefault="001C2ADA" w:rsidP="00484E5D">
            <w:pPr>
              <w:spacing w:after="0"/>
              <w:rPr>
                <w:rFonts w:ascii="Times New Roman" w:hAnsi="Times New Roman"/>
                <w:sz w:val="24"/>
                <w:szCs w:val="24"/>
              </w:rPr>
            </w:pPr>
          </w:p>
        </w:tc>
        <w:tc>
          <w:tcPr>
            <w:tcW w:w="4781" w:type="dxa"/>
          </w:tcPr>
          <w:p w:rsidR="001C2ADA" w:rsidRPr="00FB516B" w:rsidRDefault="001C2ADA" w:rsidP="00484E5D">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84E5D">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_______________________</w:t>
            </w:r>
          </w:p>
          <w:p w:rsidR="001C2ADA" w:rsidRPr="00FB516B" w:rsidRDefault="001C2ADA" w:rsidP="00484E5D">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(подпись)                             </w:t>
            </w:r>
          </w:p>
        </w:tc>
      </w:tr>
    </w:tbl>
    <w:p w:rsidR="001C2ADA" w:rsidRDefault="001C2ADA" w:rsidP="007D389E">
      <w:pPr>
        <w:tabs>
          <w:tab w:val="left" w:pos="4111"/>
        </w:tabs>
      </w:pPr>
      <w:r w:rsidRPr="00A64044">
        <w:t xml:space="preserve">                                                                                                                   </w:t>
      </w:r>
      <w:r>
        <w:t xml:space="preserve">               </w:t>
      </w:r>
    </w:p>
    <w:p w:rsidR="00ED6A27" w:rsidRDefault="00ED6A27" w:rsidP="007D389E"/>
    <w:sectPr w:rsidR="00ED6A27" w:rsidSect="00F11C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EE1" w:rsidRDefault="00033EE1" w:rsidP="00ED6A27">
      <w:pPr>
        <w:spacing w:after="0" w:line="240" w:lineRule="auto"/>
      </w:pPr>
      <w:r>
        <w:separator/>
      </w:r>
    </w:p>
  </w:endnote>
  <w:endnote w:type="continuationSeparator" w:id="1">
    <w:p w:rsidR="00033EE1" w:rsidRDefault="00033EE1" w:rsidP="00ED6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eterburg">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EE1" w:rsidRDefault="00033EE1" w:rsidP="00ED6A27">
      <w:pPr>
        <w:spacing w:after="0" w:line="240" w:lineRule="auto"/>
      </w:pPr>
      <w:r>
        <w:separator/>
      </w:r>
    </w:p>
  </w:footnote>
  <w:footnote w:type="continuationSeparator" w:id="1">
    <w:p w:rsidR="00033EE1" w:rsidRDefault="00033EE1" w:rsidP="00ED6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F486197"/>
    <w:multiLevelType w:val="hybridMultilevel"/>
    <w:tmpl w:val="2BD85E0A"/>
    <w:lvl w:ilvl="0" w:tplc="063A3B08">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
    <w:nsid w:val="2BB460AE"/>
    <w:multiLevelType w:val="hybridMultilevel"/>
    <w:tmpl w:val="F43E911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D1662F"/>
    <w:rsid w:val="00033EE1"/>
    <w:rsid w:val="000501C3"/>
    <w:rsid w:val="000754F5"/>
    <w:rsid w:val="000B2634"/>
    <w:rsid w:val="000D32C9"/>
    <w:rsid w:val="000F67BA"/>
    <w:rsid w:val="00130B4A"/>
    <w:rsid w:val="00130FF1"/>
    <w:rsid w:val="00140C88"/>
    <w:rsid w:val="0014449A"/>
    <w:rsid w:val="001471C5"/>
    <w:rsid w:val="00153660"/>
    <w:rsid w:val="0016331A"/>
    <w:rsid w:val="001973E1"/>
    <w:rsid w:val="001C2ADA"/>
    <w:rsid w:val="001D7939"/>
    <w:rsid w:val="001E161C"/>
    <w:rsid w:val="002242C6"/>
    <w:rsid w:val="00257FFA"/>
    <w:rsid w:val="00274C24"/>
    <w:rsid w:val="002B241F"/>
    <w:rsid w:val="002F4699"/>
    <w:rsid w:val="003006CB"/>
    <w:rsid w:val="00313531"/>
    <w:rsid w:val="00321AA0"/>
    <w:rsid w:val="00392C20"/>
    <w:rsid w:val="003A66F1"/>
    <w:rsid w:val="003C6E0A"/>
    <w:rsid w:val="003E02DC"/>
    <w:rsid w:val="00425599"/>
    <w:rsid w:val="00426464"/>
    <w:rsid w:val="00431D36"/>
    <w:rsid w:val="00484E5D"/>
    <w:rsid w:val="004A74F7"/>
    <w:rsid w:val="004B4CAD"/>
    <w:rsid w:val="004F4DDD"/>
    <w:rsid w:val="004F7F45"/>
    <w:rsid w:val="005265F2"/>
    <w:rsid w:val="00583E72"/>
    <w:rsid w:val="005E2FCA"/>
    <w:rsid w:val="005F2F64"/>
    <w:rsid w:val="005F3600"/>
    <w:rsid w:val="00667333"/>
    <w:rsid w:val="00671F80"/>
    <w:rsid w:val="006A4EE2"/>
    <w:rsid w:val="006D5503"/>
    <w:rsid w:val="00723C46"/>
    <w:rsid w:val="007248DC"/>
    <w:rsid w:val="0077140D"/>
    <w:rsid w:val="007D389E"/>
    <w:rsid w:val="008039ED"/>
    <w:rsid w:val="0082761C"/>
    <w:rsid w:val="00861A76"/>
    <w:rsid w:val="0089716D"/>
    <w:rsid w:val="008C29D1"/>
    <w:rsid w:val="008F1A6D"/>
    <w:rsid w:val="00970D3E"/>
    <w:rsid w:val="009B4901"/>
    <w:rsid w:val="009C0B13"/>
    <w:rsid w:val="009F7058"/>
    <w:rsid w:val="00A54779"/>
    <w:rsid w:val="00A565D0"/>
    <w:rsid w:val="00A678CC"/>
    <w:rsid w:val="00AB6B26"/>
    <w:rsid w:val="00B2355A"/>
    <w:rsid w:val="00B25C26"/>
    <w:rsid w:val="00B623AF"/>
    <w:rsid w:val="00B635BC"/>
    <w:rsid w:val="00B73DAC"/>
    <w:rsid w:val="00B9029D"/>
    <w:rsid w:val="00B92FF2"/>
    <w:rsid w:val="00BC3353"/>
    <w:rsid w:val="00BE68F8"/>
    <w:rsid w:val="00BE7B61"/>
    <w:rsid w:val="00C225A4"/>
    <w:rsid w:val="00C24C74"/>
    <w:rsid w:val="00C4061A"/>
    <w:rsid w:val="00C649AF"/>
    <w:rsid w:val="00C6716A"/>
    <w:rsid w:val="00CA29D6"/>
    <w:rsid w:val="00D07BDB"/>
    <w:rsid w:val="00D14E6F"/>
    <w:rsid w:val="00D15EAD"/>
    <w:rsid w:val="00D1662F"/>
    <w:rsid w:val="00D4764A"/>
    <w:rsid w:val="00D61FCB"/>
    <w:rsid w:val="00D86ED7"/>
    <w:rsid w:val="00D901B4"/>
    <w:rsid w:val="00DC315E"/>
    <w:rsid w:val="00DC481C"/>
    <w:rsid w:val="00DD140A"/>
    <w:rsid w:val="00DE78F1"/>
    <w:rsid w:val="00DF13A5"/>
    <w:rsid w:val="00E302C4"/>
    <w:rsid w:val="00E71C3C"/>
    <w:rsid w:val="00E72F57"/>
    <w:rsid w:val="00EB23FB"/>
    <w:rsid w:val="00ED6A27"/>
    <w:rsid w:val="00EE17A2"/>
    <w:rsid w:val="00EF5100"/>
    <w:rsid w:val="00F11CC8"/>
    <w:rsid w:val="00F148B5"/>
    <w:rsid w:val="00F32392"/>
    <w:rsid w:val="00F76A4A"/>
    <w:rsid w:val="00F809C8"/>
    <w:rsid w:val="00F87645"/>
    <w:rsid w:val="00F9677A"/>
    <w:rsid w:val="00FD0DC3"/>
    <w:rsid w:val="00FD6F18"/>
    <w:rsid w:val="00FF7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F"/>
    <w:rPr>
      <w:rFonts w:ascii="Calibri" w:eastAsia="Times New Roman" w:hAnsi="Calibri" w:cs="Times New Roman"/>
      <w:lang w:eastAsia="ru-RU"/>
    </w:rPr>
  </w:style>
  <w:style w:type="paragraph" w:styleId="1">
    <w:name w:val="heading 1"/>
    <w:basedOn w:val="a"/>
    <w:next w:val="a"/>
    <w:link w:val="10"/>
    <w:uiPriority w:val="9"/>
    <w:qFormat/>
    <w:rsid w:val="001C2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D1662F"/>
    <w:pPr>
      <w:keepNext/>
      <w:numPr>
        <w:ilvl w:val="2"/>
        <w:numId w:val="1"/>
      </w:numPr>
      <w:suppressAutoHyphens/>
      <w:spacing w:before="240" w:after="60" w:line="240" w:lineRule="auto"/>
      <w:ind w:left="0" w:firstLine="567"/>
      <w:jc w:val="both"/>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1662F"/>
    <w:rPr>
      <w:rFonts w:ascii="Arial" w:eastAsia="Times New Roman" w:hAnsi="Arial" w:cs="Arial"/>
      <w:b/>
      <w:bCs/>
      <w:sz w:val="26"/>
      <w:szCs w:val="26"/>
      <w:lang w:eastAsia="ar-SA"/>
    </w:rPr>
  </w:style>
  <w:style w:type="paragraph" w:styleId="a3">
    <w:name w:val="Normal (Web)"/>
    <w:basedOn w:val="a"/>
    <w:uiPriority w:val="99"/>
    <w:rsid w:val="00D1662F"/>
    <w:pPr>
      <w:suppressAutoHyphens/>
      <w:spacing w:before="30" w:after="30" w:line="240" w:lineRule="auto"/>
    </w:pPr>
    <w:rPr>
      <w:rFonts w:ascii="Arial" w:hAnsi="Arial" w:cs="Arial"/>
      <w:color w:val="332E2D"/>
      <w:spacing w:val="2"/>
      <w:sz w:val="24"/>
      <w:szCs w:val="24"/>
      <w:lang w:eastAsia="ar-SA"/>
    </w:rPr>
  </w:style>
  <w:style w:type="paragraph" w:customStyle="1" w:styleId="a4">
    <w:name w:val="Содержимое таблицы"/>
    <w:basedOn w:val="a"/>
    <w:uiPriority w:val="99"/>
    <w:rsid w:val="00D1662F"/>
    <w:pPr>
      <w:suppressLineNumbers/>
      <w:suppressAutoHyphens/>
      <w:spacing w:after="0" w:line="240" w:lineRule="auto"/>
    </w:pPr>
    <w:rPr>
      <w:rFonts w:ascii="Times New Roman" w:hAnsi="Times New Roman"/>
      <w:sz w:val="24"/>
      <w:szCs w:val="24"/>
      <w:lang w:eastAsia="ar-SA"/>
    </w:rPr>
  </w:style>
  <w:style w:type="character" w:styleId="a5">
    <w:name w:val="Hyperlink"/>
    <w:uiPriority w:val="99"/>
    <w:rsid w:val="00D1662F"/>
    <w:rPr>
      <w:rFonts w:cs="Times New Roman"/>
      <w:color w:val="000080"/>
      <w:u w:val="single"/>
    </w:rPr>
  </w:style>
  <w:style w:type="paragraph" w:customStyle="1" w:styleId="ConsPlusDocList1">
    <w:name w:val="ConsPlusDocList1"/>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styleId="a6">
    <w:name w:val="List Paragraph"/>
    <w:basedOn w:val="a"/>
    <w:uiPriority w:val="99"/>
    <w:qFormat/>
    <w:rsid w:val="00D1662F"/>
    <w:pPr>
      <w:suppressAutoHyphens/>
      <w:spacing w:after="0" w:line="240" w:lineRule="auto"/>
      <w:ind w:left="720"/>
      <w:contextualSpacing/>
    </w:pPr>
    <w:rPr>
      <w:rFonts w:ascii="Times New Roman" w:hAnsi="Times New Roman"/>
      <w:sz w:val="24"/>
      <w:szCs w:val="24"/>
      <w:lang w:eastAsia="ar-SA"/>
    </w:rPr>
  </w:style>
  <w:style w:type="paragraph" w:customStyle="1" w:styleId="a7">
    <w:name w:val="Стандарт"/>
    <w:basedOn w:val="a"/>
    <w:uiPriority w:val="99"/>
    <w:rsid w:val="00D1662F"/>
    <w:pPr>
      <w:widowControl w:val="0"/>
      <w:spacing w:after="0" w:line="360" w:lineRule="auto"/>
      <w:jc w:val="both"/>
    </w:pPr>
    <w:rPr>
      <w:rFonts w:ascii="Times New Roman" w:hAnsi="Times New Roman"/>
      <w:b/>
      <w:szCs w:val="20"/>
    </w:rPr>
  </w:style>
  <w:style w:type="paragraph" w:styleId="a8">
    <w:name w:val="Body Text"/>
    <w:basedOn w:val="a"/>
    <w:link w:val="a9"/>
    <w:rsid w:val="00BE7B61"/>
    <w:pPr>
      <w:spacing w:after="0" w:line="240" w:lineRule="auto"/>
      <w:ind w:firstLine="709"/>
      <w:jc w:val="both"/>
    </w:pPr>
    <w:rPr>
      <w:rFonts w:ascii="Times New Roman" w:hAnsi="Times New Roman"/>
      <w:bCs/>
      <w:sz w:val="28"/>
      <w:szCs w:val="24"/>
      <w:lang w:eastAsia="en-US"/>
    </w:rPr>
  </w:style>
  <w:style w:type="character" w:customStyle="1" w:styleId="a9">
    <w:name w:val="Основной текст Знак"/>
    <w:basedOn w:val="a0"/>
    <w:link w:val="a8"/>
    <w:rsid w:val="00BE7B61"/>
    <w:rPr>
      <w:rFonts w:ascii="Times New Roman" w:eastAsia="Times New Roman" w:hAnsi="Times New Roman" w:cs="Times New Roman"/>
      <w:bCs/>
      <w:sz w:val="28"/>
      <w:szCs w:val="24"/>
    </w:rPr>
  </w:style>
  <w:style w:type="paragraph" w:styleId="31">
    <w:name w:val="Body Text Indent 3"/>
    <w:basedOn w:val="a"/>
    <w:link w:val="32"/>
    <w:uiPriority w:val="99"/>
    <w:semiHidden/>
    <w:unhideWhenUsed/>
    <w:rsid w:val="0082761C"/>
    <w:pPr>
      <w:spacing w:after="120"/>
      <w:ind w:left="283"/>
    </w:pPr>
    <w:rPr>
      <w:sz w:val="16"/>
      <w:szCs w:val="16"/>
    </w:rPr>
  </w:style>
  <w:style w:type="character" w:customStyle="1" w:styleId="32">
    <w:name w:val="Основной текст с отступом 3 Знак"/>
    <w:basedOn w:val="a0"/>
    <w:link w:val="31"/>
    <w:uiPriority w:val="99"/>
    <w:semiHidden/>
    <w:rsid w:val="0082761C"/>
    <w:rPr>
      <w:rFonts w:ascii="Calibri" w:eastAsia="Times New Roman" w:hAnsi="Calibri" w:cs="Times New Roman"/>
      <w:sz w:val="16"/>
      <w:szCs w:val="16"/>
      <w:lang w:eastAsia="ru-RU"/>
    </w:rPr>
  </w:style>
  <w:style w:type="paragraph" w:customStyle="1" w:styleId="ConsNormal">
    <w:name w:val="ConsNormal"/>
    <w:rsid w:val="0082761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customStyle="1" w:styleId="ConsPlusNormal">
    <w:name w:val="ConsPlusNormal"/>
    <w:rsid w:val="00C6716A"/>
    <w:pPr>
      <w:suppressAutoHyphens/>
      <w:spacing w:after="0" w:line="240" w:lineRule="auto"/>
    </w:pPr>
    <w:rPr>
      <w:rFonts w:ascii="Times New Roman" w:eastAsia="Lucida Sans Unicode" w:hAnsi="Times New Roman" w:cs="Mangal"/>
      <w:kern w:val="1"/>
      <w:sz w:val="24"/>
      <w:szCs w:val="24"/>
      <w:lang w:eastAsia="hi-IN" w:bidi="hi-IN"/>
    </w:rPr>
  </w:style>
  <w:style w:type="paragraph" w:styleId="aa">
    <w:name w:val="List Bullet"/>
    <w:basedOn w:val="a"/>
    <w:rsid w:val="00431D36"/>
    <w:pPr>
      <w:overflowPunct w:val="0"/>
      <w:autoSpaceDE w:val="0"/>
      <w:autoSpaceDN w:val="0"/>
      <w:adjustRightInd w:val="0"/>
      <w:spacing w:after="0" w:line="240" w:lineRule="auto"/>
      <w:ind w:firstLine="510"/>
      <w:jc w:val="both"/>
      <w:textAlignment w:val="baseline"/>
    </w:pPr>
    <w:rPr>
      <w:rFonts w:ascii="Times New Roman" w:hAnsi="Times New Roman"/>
      <w:sz w:val="28"/>
      <w:szCs w:val="20"/>
    </w:rPr>
  </w:style>
  <w:style w:type="paragraph" w:customStyle="1" w:styleId="Iniiaiieoaenonionooiii2">
    <w:name w:val="Iniiaiie oaeno n ionooiii 2"/>
    <w:basedOn w:val="a"/>
    <w:rsid w:val="00431D36"/>
    <w:pPr>
      <w:spacing w:after="0" w:line="240" w:lineRule="auto"/>
      <w:ind w:firstLine="284"/>
      <w:jc w:val="both"/>
    </w:pPr>
    <w:rPr>
      <w:rFonts w:ascii="Peterburg" w:hAnsi="Peterburg"/>
      <w:sz w:val="20"/>
      <w:szCs w:val="20"/>
    </w:rPr>
  </w:style>
  <w:style w:type="paragraph" w:styleId="ab">
    <w:name w:val="Body Text Indent"/>
    <w:basedOn w:val="a"/>
    <w:link w:val="ac"/>
    <w:uiPriority w:val="99"/>
    <w:semiHidden/>
    <w:unhideWhenUsed/>
    <w:rsid w:val="005265F2"/>
    <w:pPr>
      <w:spacing w:after="120"/>
      <w:ind w:left="283"/>
    </w:pPr>
  </w:style>
  <w:style w:type="character" w:customStyle="1" w:styleId="ac">
    <w:name w:val="Основной текст с отступом Знак"/>
    <w:basedOn w:val="a0"/>
    <w:link w:val="ab"/>
    <w:uiPriority w:val="99"/>
    <w:semiHidden/>
    <w:rsid w:val="005265F2"/>
    <w:rPr>
      <w:rFonts w:ascii="Calibri" w:eastAsia="Times New Roman" w:hAnsi="Calibri" w:cs="Times New Roman"/>
      <w:lang w:eastAsia="ru-RU"/>
    </w:rPr>
  </w:style>
  <w:style w:type="paragraph" w:styleId="33">
    <w:name w:val="Body Text 3"/>
    <w:basedOn w:val="a"/>
    <w:link w:val="34"/>
    <w:uiPriority w:val="99"/>
    <w:semiHidden/>
    <w:unhideWhenUsed/>
    <w:rsid w:val="00ED6A27"/>
    <w:pPr>
      <w:spacing w:after="120"/>
    </w:pPr>
    <w:rPr>
      <w:sz w:val="16"/>
      <w:szCs w:val="16"/>
    </w:rPr>
  </w:style>
  <w:style w:type="character" w:customStyle="1" w:styleId="34">
    <w:name w:val="Основной текст 3 Знак"/>
    <w:basedOn w:val="a0"/>
    <w:link w:val="33"/>
    <w:uiPriority w:val="99"/>
    <w:semiHidden/>
    <w:rsid w:val="00ED6A27"/>
    <w:rPr>
      <w:rFonts w:ascii="Calibri" w:eastAsia="Times New Roman" w:hAnsi="Calibri" w:cs="Times New Roman"/>
      <w:sz w:val="16"/>
      <w:szCs w:val="16"/>
      <w:lang w:eastAsia="ru-RU"/>
    </w:rPr>
  </w:style>
  <w:style w:type="paragraph" w:customStyle="1" w:styleId="11">
    <w:name w:val="Обычный (веб)1"/>
    <w:basedOn w:val="a"/>
    <w:rsid w:val="00ED6A27"/>
    <w:pPr>
      <w:suppressAutoHyphens/>
      <w:spacing w:before="30" w:after="30" w:line="100" w:lineRule="atLeast"/>
    </w:pPr>
    <w:rPr>
      <w:rFonts w:ascii="Arial" w:eastAsia="Lucida Sans Unicode" w:hAnsi="Arial" w:cs="Arial"/>
      <w:color w:val="332E2D"/>
      <w:spacing w:val="2"/>
      <w:kern w:val="1"/>
      <w:sz w:val="24"/>
      <w:szCs w:val="24"/>
      <w:lang w:eastAsia="hi-IN" w:bidi="hi-IN"/>
    </w:rPr>
  </w:style>
  <w:style w:type="character" w:customStyle="1" w:styleId="serp-urlitem">
    <w:name w:val="serp-url__item"/>
    <w:basedOn w:val="a0"/>
    <w:rsid w:val="00ED6A27"/>
  </w:style>
  <w:style w:type="paragraph" w:styleId="ad">
    <w:name w:val="header"/>
    <w:basedOn w:val="a"/>
    <w:link w:val="ae"/>
    <w:uiPriority w:val="99"/>
    <w:semiHidden/>
    <w:unhideWhenUsed/>
    <w:rsid w:val="00ED6A2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D6A27"/>
    <w:rPr>
      <w:rFonts w:ascii="Calibri" w:eastAsia="Times New Roman" w:hAnsi="Calibri" w:cs="Times New Roman"/>
      <w:lang w:eastAsia="ru-RU"/>
    </w:rPr>
  </w:style>
  <w:style w:type="paragraph" w:styleId="af">
    <w:name w:val="footer"/>
    <w:basedOn w:val="a"/>
    <w:link w:val="af0"/>
    <w:uiPriority w:val="99"/>
    <w:semiHidden/>
    <w:unhideWhenUsed/>
    <w:rsid w:val="00ED6A2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D6A27"/>
    <w:rPr>
      <w:rFonts w:ascii="Calibri" w:eastAsia="Times New Roman" w:hAnsi="Calibri" w:cs="Times New Roman"/>
      <w:lang w:eastAsia="ru-RU"/>
    </w:rPr>
  </w:style>
  <w:style w:type="character" w:customStyle="1" w:styleId="10">
    <w:name w:val="Заголовок 1 Знак"/>
    <w:basedOn w:val="a0"/>
    <w:link w:val="1"/>
    <w:uiPriority w:val="9"/>
    <w:rsid w:val="001C2ADA"/>
    <w:rPr>
      <w:rFonts w:asciiTheme="majorHAnsi" w:eastAsiaTheme="majorEastAsia" w:hAnsiTheme="majorHAnsi" w:cstheme="majorBidi"/>
      <w:b/>
      <w:bCs/>
      <w:color w:val="365F91" w:themeColor="accent1" w:themeShade="BF"/>
      <w:sz w:val="28"/>
      <w:szCs w:val="28"/>
      <w:lang w:eastAsia="ru-RU"/>
    </w:rPr>
  </w:style>
  <w:style w:type="character" w:customStyle="1" w:styleId="105pt">
    <w:name w:val="Основной текст + 10;5 pt;Полужирный"/>
    <w:basedOn w:val="a0"/>
    <w:rsid w:val="001C2ADA"/>
    <w:rPr>
      <w:rFonts w:ascii="Times New Roman" w:eastAsia="Times New Roman" w:hAnsi="Times New Roman" w:cs="Times New Roman"/>
      <w:b/>
      <w:bCs/>
      <w:i w:val="0"/>
      <w:iCs w:val="0"/>
      <w:smallCaps w:val="0"/>
      <w:strike w:val="0"/>
      <w:spacing w:val="0"/>
      <w:sz w:val="21"/>
      <w:szCs w:val="21"/>
    </w:rPr>
  </w:style>
  <w:style w:type="paragraph" w:styleId="af1">
    <w:name w:val="No Spacing"/>
    <w:uiPriority w:val="1"/>
    <w:qFormat/>
    <w:rsid w:val="001C2ADA"/>
    <w:pPr>
      <w:spacing w:after="0" w:line="240" w:lineRule="auto"/>
    </w:pPr>
    <w:rPr>
      <w:rFonts w:ascii="Arial Unicode MS" w:eastAsia="Arial Unicode MS" w:hAnsi="Arial Unicode MS" w:cs="Arial Unicode MS"/>
      <w:color w:val="000000"/>
      <w:sz w:val="24"/>
      <w:szCs w:val="24"/>
      <w:lang w:eastAsia="ru-RU"/>
    </w:rPr>
  </w:style>
  <w:style w:type="character" w:customStyle="1" w:styleId="12">
    <w:name w:val="Основной текст1"/>
    <w:basedOn w:val="a0"/>
    <w:rsid w:val="001C2ADA"/>
    <w:rPr>
      <w:rFonts w:ascii="Times New Roman" w:eastAsia="Times New Roman" w:hAnsi="Times New Roman" w:cs="Times New Roman"/>
      <w:b w:val="0"/>
      <w:bCs w:val="0"/>
      <w:i w:val="0"/>
      <w:iCs w:val="0"/>
      <w:smallCaps w:val="0"/>
      <w:strike w:val="0"/>
      <w:spacing w:val="0"/>
      <w:sz w:val="23"/>
      <w:szCs w:val="23"/>
      <w:u w:val="single"/>
      <w:lang w:val="en-US"/>
    </w:rPr>
  </w:style>
  <w:style w:type="table" w:styleId="af2">
    <w:name w:val="Table Grid"/>
    <w:basedOn w:val="a1"/>
    <w:uiPriority w:val="59"/>
    <w:rsid w:val="00EB2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F"/>
    <w:rPr>
      <w:rFonts w:ascii="Calibri" w:eastAsia="Times New Roman" w:hAnsi="Calibri" w:cs="Times New Roman"/>
      <w:lang w:eastAsia="ru-RU"/>
    </w:rPr>
  </w:style>
  <w:style w:type="paragraph" w:styleId="3">
    <w:name w:val="heading 3"/>
    <w:basedOn w:val="a"/>
    <w:next w:val="a"/>
    <w:link w:val="30"/>
    <w:uiPriority w:val="99"/>
    <w:qFormat/>
    <w:rsid w:val="00D1662F"/>
    <w:pPr>
      <w:keepNext/>
      <w:numPr>
        <w:ilvl w:val="2"/>
        <w:numId w:val="1"/>
      </w:numPr>
      <w:suppressAutoHyphens/>
      <w:spacing w:before="240" w:after="60" w:line="240" w:lineRule="auto"/>
      <w:ind w:left="0" w:firstLine="567"/>
      <w:jc w:val="both"/>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1662F"/>
    <w:rPr>
      <w:rFonts w:ascii="Arial" w:eastAsia="Times New Roman" w:hAnsi="Arial" w:cs="Arial"/>
      <w:b/>
      <w:bCs/>
      <w:sz w:val="26"/>
      <w:szCs w:val="26"/>
      <w:lang w:eastAsia="ar-SA"/>
    </w:rPr>
  </w:style>
  <w:style w:type="paragraph" w:styleId="a3">
    <w:name w:val="Normal (Web)"/>
    <w:basedOn w:val="a"/>
    <w:uiPriority w:val="99"/>
    <w:rsid w:val="00D1662F"/>
    <w:pPr>
      <w:suppressAutoHyphens/>
      <w:spacing w:before="30" w:after="30" w:line="240" w:lineRule="auto"/>
    </w:pPr>
    <w:rPr>
      <w:rFonts w:ascii="Arial" w:hAnsi="Arial" w:cs="Arial"/>
      <w:color w:val="332E2D"/>
      <w:spacing w:val="2"/>
      <w:sz w:val="24"/>
      <w:szCs w:val="24"/>
      <w:lang w:eastAsia="ar-SA"/>
    </w:rPr>
  </w:style>
  <w:style w:type="paragraph" w:customStyle="1" w:styleId="a4">
    <w:name w:val="Содержимое таблицы"/>
    <w:basedOn w:val="a"/>
    <w:uiPriority w:val="99"/>
    <w:rsid w:val="00D1662F"/>
    <w:pPr>
      <w:suppressLineNumbers/>
      <w:suppressAutoHyphens/>
      <w:spacing w:after="0" w:line="240" w:lineRule="auto"/>
    </w:pPr>
    <w:rPr>
      <w:rFonts w:ascii="Times New Roman" w:hAnsi="Times New Roman"/>
      <w:sz w:val="24"/>
      <w:szCs w:val="24"/>
      <w:lang w:eastAsia="ar-SA"/>
    </w:rPr>
  </w:style>
  <w:style w:type="character" w:styleId="a5">
    <w:name w:val="Hyperlink"/>
    <w:uiPriority w:val="99"/>
    <w:rsid w:val="00D1662F"/>
    <w:rPr>
      <w:rFonts w:cs="Times New Roman"/>
      <w:color w:val="000080"/>
      <w:u w:val="single"/>
    </w:rPr>
  </w:style>
  <w:style w:type="paragraph" w:customStyle="1" w:styleId="ConsPlusDocList1">
    <w:name w:val="ConsPlusDocList1"/>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styleId="a6">
    <w:name w:val="List Paragraph"/>
    <w:basedOn w:val="a"/>
    <w:uiPriority w:val="99"/>
    <w:qFormat/>
    <w:rsid w:val="00D1662F"/>
    <w:pPr>
      <w:suppressAutoHyphens/>
      <w:spacing w:after="0" w:line="240" w:lineRule="auto"/>
      <w:ind w:left="720"/>
      <w:contextualSpacing/>
    </w:pPr>
    <w:rPr>
      <w:rFonts w:ascii="Times New Roman" w:hAnsi="Times New Roman"/>
      <w:sz w:val="24"/>
      <w:szCs w:val="24"/>
      <w:lang w:eastAsia="ar-SA"/>
    </w:rPr>
  </w:style>
  <w:style w:type="paragraph" w:customStyle="1" w:styleId="a7">
    <w:name w:val="Стандарт"/>
    <w:basedOn w:val="a"/>
    <w:uiPriority w:val="99"/>
    <w:rsid w:val="00D1662F"/>
    <w:pPr>
      <w:widowControl w:val="0"/>
      <w:spacing w:after="0" w:line="360" w:lineRule="auto"/>
      <w:jc w:val="both"/>
    </w:pPr>
    <w:rPr>
      <w:rFonts w:ascii="Times New Roman" w:hAnsi="Times New Roman"/>
      <w:b/>
      <w:szCs w:val="20"/>
    </w:rPr>
  </w:style>
</w:styles>
</file>

<file path=word/webSettings.xml><?xml version="1.0" encoding="utf-8"?>
<w:webSettings xmlns:r="http://schemas.openxmlformats.org/officeDocument/2006/relationships" xmlns:w="http://schemas.openxmlformats.org/wordprocessingml/2006/main">
  <w:divs>
    <w:div w:id="16591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0AF0CE816EFC105D7AFC65351981320F20436E9D0F52E0DDDE500EE4E6F09FC3ABCDCAFtFX3B" TargetMode="External"/><Relationship Id="rId13" Type="http://schemas.openxmlformats.org/officeDocument/2006/relationships/hyperlink" Target="consultantplus://offline/ref=9E6E284811B4BD4BC8BA943EDAD9C0CD5876CD3857937D44C7A2EA0BA7EBB5737B1D9B1BDAWC1EC" TargetMode="External"/><Relationship Id="rId18" Type="http://schemas.openxmlformats.org/officeDocument/2006/relationships/hyperlink" Target="mailto:beradm@krasmail.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6E284811B4BD4BC8BA943EDAD9C0CD5876CD3857937D44C7A2EA0BA7EBB5737B1D9B1BDBWC17C" TargetMode="External"/><Relationship Id="rId17" Type="http://schemas.openxmlformats.org/officeDocument/2006/relationships/hyperlink" Target="http://yandex.ru/clck/jsredir?from=yandex.ru%3Bsearch%2F%3Bweb%3B%3B&amp;text=&amp;etext=819.aDDtyf_Zyk8IDUpPtg1TGpz1G6itcb593V71u4fz14a-4_kmvgWYgTcoHhbqOet7.8e73fee2a0e120ac14472b4300c7c0c3df4bd638&amp;url=http%3A%2F%2Ftorgi.gov.ru%2F&amp;uuid=&amp;state=PEtFfuTeVD4jaxywoSUvtNlVVIL6S3yQDiVIWGNU7dhoxisU75OKnw%3D%3D&amp;data=&amp;b64e=3&amp;sign=ae15c3700acf9e3da5cbdb38bac14b77&amp;keyno=0&amp;cst=AiuY0DBWFJ7q0qcCggtsKYXqUZTNB-VkDG9e3WlCPqC9zvx5DU530m7tp2EOGIBjADkxVfLv5RvPFV3_7ca4Hkrl4wgjElBHFLu7AcVynWG4FvgDl9ufjttmZnvxXQbK_HF1b1ZAUl7ygqwgIXm8izMmr8RZulHJtsuai0dOCgTTRr_zzyU0Y3gV_PVu2sisfkkOklv-C3tlb19xQ_PumraDv23NH5Dqtptc-H_5Wc7u6GrtpeRBz5jfEdswDw5beMWeXnC7bPMFrL2uppIw51fPL24DIvxXScRv89nH07gSNzpUjdMbmbhen_yCUhpgXc0McKtlSMameAC-O38Iw0sPUNS1xylI3eaQ-HwR7qbnryT-Y_HmjsijKI4vuQYzaCWZ9ayYo0rLs0UTM0-eivs3931_u7KrYjAV5XE3BOctSBi38H2qVuAtrpw8y5LlAnv8HUVOOFl2R7u_Q33RR7iTSImSD737Yn4bg0JO9BA&amp;ref=cM777e4sMOAycdZhdUbYHpMQ80108_UCCIlkcOrsGUPqNKEhRZELTHxfhXPSS-OddTd-hbqP4OGtBcADRzhuNHeDTM7yv4bq11Md-EcB0TQKK074qAiWtA&amp;l10n=ru&amp;cts=1442899874782&amp;mc=2.5220552088742005" TargetMode="External"/><Relationship Id="rId2" Type="http://schemas.openxmlformats.org/officeDocument/2006/relationships/numbering" Target="numbering.xml"/><Relationship Id="rId16" Type="http://schemas.openxmlformats.org/officeDocument/2006/relationships/hyperlink" Target="http://www.pgt-berezovk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60C7E16E410815030BD83F741139B9DA8FF169C68A8654004FB51C946FE49A61F8299CC4yCPCK" TargetMode="External"/><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819.aDDtyf_Zyk8IDUpPtg1TGpz1G6itcb593V71u4fz14a-4_kmvgWYgTcoHhbqOet7.8e73fee2a0e120ac14472b4300c7c0c3df4bd638&amp;url=http%3A%2F%2Ftorgi.gov.ru%2F&amp;uuid=&amp;state=PEtFfuTeVD4jaxywoSUvtNlVVIL6S3yQDiVIWGNU7dhoxisU75OKnw%3D%3D&amp;data=&amp;b64e=3&amp;sign=ae15c3700acf9e3da5cbdb38bac14b77&amp;keyno=0&amp;cst=AiuY0DBWFJ7q0qcCggtsKYXqUZTNB-VkDG9e3WlCPqC9zvx5DU530m7tp2EOGIBjADkxVfLv5RvPFV3_7ca4Hkrl4wgjElBHFLu7AcVynWG4FvgDl9ufjttmZnvxXQbK_HF1b1ZAUl7ygqwgIXm8izMmr8RZulHJtsuai0dOCgTTRr_zzyU0Y3gV_PVu2sisfkkOklv-C3tlb19xQ_PumraDv23NH5Dqtptc-H_5Wc7u6GrtpeRBz5jfEdswDw5beMWeXnC7bPMFrL2uppIw51fPL24DIvxXScRv89nH07gSNzpUjdMbmbhen_yCUhpgXc0McKtlSMameAC-O38Iw0sPUNS1xylI3eaQ-HwR7qbnryT-Y_HmjsijKI4vuQYzaCWZ9ayYo0rLs0UTM0-eivs3931_u7KrYjAV5XE3BOctSBi38H2qVuAtrpw8y5LlAnv8HUVOOFl2R7u_Q33RR7iTSImSD737Yn4bg0JO9BA&amp;ref=cM777e4sMOAycdZhdUbYHpMQ80108_UCCIlkcOrsGUPqNKEhRZELTHxfhXPSS-OddTd-hbqP4OGtBcADRzhuNHeDTM7yv4bq11Md-EcB0TQKK074qAiWtA&amp;l10n=ru&amp;cts=1442899874782&amp;mc=2.5220552088742005" TargetMode="External"/><Relationship Id="rId10" Type="http://schemas.openxmlformats.org/officeDocument/2006/relationships/hyperlink" Target="consultantplus://offline/ref=DCA0AF0CE816EFC105D7AFC65351981320F20436E9D0F52E0DDDE500EE4E6F09FC3ABCDDA7tFX8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A0AF0CE816EFC105D7AFC65351981320F20436E9D0F52E0DDDE500EE4E6F09FC3ABCDCAEtFXAB" TargetMode="External"/><Relationship Id="rId14" Type="http://schemas.openxmlformats.org/officeDocument/2006/relationships/hyperlink" Target="consultantplus://offline/ref=9E6E284811B4BD4BC8BA943EDAD9C0CD5876CD3857937D44C7A2EA0BA7EBB5737B1D9B1AD3WC1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5BFE-3664-4A4B-98F5-8DD947F2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16</Pages>
  <Words>6971</Words>
  <Characters>39738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1221</cp:lastModifiedBy>
  <cp:revision>7</cp:revision>
  <cp:lastPrinted>2020-09-11T01:50:00Z</cp:lastPrinted>
  <dcterms:created xsi:type="dcterms:W3CDTF">2020-07-21T04:46:00Z</dcterms:created>
  <dcterms:modified xsi:type="dcterms:W3CDTF">2020-09-11T02:01:00Z</dcterms:modified>
</cp:coreProperties>
</file>