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6" w:rsidRDefault="004B0596" w:rsidP="0051033F">
      <w:pPr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96" w:rsidRDefault="004B0596" w:rsidP="004B0596">
      <w:pPr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B6" w:rsidRPr="00E861B6" w:rsidRDefault="00E861B6" w:rsidP="004B0596">
      <w:pPr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E861B6">
        <w:rPr>
          <w:rFonts w:ascii="Times New Roman" w:hAnsi="Times New Roman" w:cs="Times New Roman"/>
          <w:b/>
          <w:sz w:val="28"/>
          <w:szCs w:val="28"/>
        </w:rPr>
        <w:t>Оперативный штаб в действии</w:t>
      </w:r>
    </w:p>
    <w:p w:rsidR="00E861B6" w:rsidRDefault="00E861B6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AA9" w:rsidRPr="0005594F" w:rsidRDefault="00180E6C" w:rsidP="005C52A8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</w:t>
      </w:r>
      <w:r w:rsidR="004B0596" w:rsidRPr="0005594F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D47AA9" w:rsidRPr="0005594F"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состоялось </w:t>
      </w:r>
      <w:r w:rsidR="004D3234" w:rsidRPr="0005594F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D47AA9" w:rsidRPr="0005594F">
        <w:rPr>
          <w:rFonts w:ascii="Times New Roman" w:hAnsi="Times New Roman" w:cs="Times New Roman"/>
          <w:sz w:val="28"/>
          <w:szCs w:val="28"/>
        </w:rPr>
        <w:t>заседание Оперативного штаба по вопросу эффективности использования земельных участков.</w:t>
      </w:r>
    </w:p>
    <w:p w:rsidR="005C52A8" w:rsidRDefault="009473CE" w:rsidP="009473CE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CE" w:rsidRDefault="009473CE" w:rsidP="005C52A8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повестке дня стоял вопрос о корректировке Перечня земельных участков (территорий), подлежащих вовлечению для целей жилищного строительства по городу Красноярску. </w:t>
      </w:r>
    </w:p>
    <w:p w:rsidR="005C52A8" w:rsidRDefault="005C52A8" w:rsidP="009473CE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2A8" w:rsidRDefault="005C52A8" w:rsidP="005C52A8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сведений Единого государственного реестра нед</w:t>
      </w:r>
      <w:r w:rsidR="00180E6C">
        <w:rPr>
          <w:rFonts w:ascii="Times New Roman" w:hAnsi="Times New Roman" w:cs="Times New Roman"/>
          <w:sz w:val="28"/>
          <w:szCs w:val="28"/>
        </w:rPr>
        <w:t>вижимости в отношении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 Красноярска, внесенных в повестку дня, учитывая информацию, </w:t>
      </w:r>
      <w:r w:rsidR="00180E6C">
        <w:rPr>
          <w:rFonts w:ascii="Times New Roman" w:hAnsi="Times New Roman" w:cs="Times New Roman"/>
          <w:sz w:val="28"/>
          <w:szCs w:val="28"/>
        </w:rPr>
        <w:t>предоставленную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Красноярска, установлено, что часть территорий уже </w:t>
      </w:r>
      <w:r w:rsidR="00180E6C">
        <w:rPr>
          <w:rFonts w:ascii="Times New Roman" w:hAnsi="Times New Roman" w:cs="Times New Roman"/>
          <w:sz w:val="28"/>
          <w:szCs w:val="28"/>
        </w:rPr>
        <w:t>вовлечены в гражданский</w:t>
      </w:r>
      <w:r>
        <w:rPr>
          <w:rFonts w:ascii="Times New Roman" w:hAnsi="Times New Roman" w:cs="Times New Roman"/>
          <w:sz w:val="28"/>
          <w:szCs w:val="28"/>
        </w:rPr>
        <w:t xml:space="preserve"> оборот</w:t>
      </w:r>
      <w:r w:rsidRPr="005C52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ранее застроенные земельные участки, расположены земельные участки на которые оформлены права (для ведения садоводства, под индивидуальными гаражами, жилыми застройками и проч.), а также производственные зоны. Шесть </w:t>
      </w:r>
      <w:r w:rsidR="00180E6C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были исключены из Перечня земельных участков (территории), подлежащих вовлечению для целей жилищного строительства.</w:t>
      </w:r>
    </w:p>
    <w:p w:rsidR="005C52A8" w:rsidRDefault="005C52A8" w:rsidP="009473CE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2A8" w:rsidRPr="005C52A8" w:rsidRDefault="005C52A8" w:rsidP="005C52A8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15 территориям – были откорректированы </w:t>
      </w:r>
      <w:r w:rsidR="00180E6C">
        <w:rPr>
          <w:rFonts w:ascii="Times New Roman" w:hAnsi="Times New Roman" w:cs="Times New Roman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границами территориальных зон.</w:t>
      </w:r>
    </w:p>
    <w:p w:rsidR="005C52A8" w:rsidRDefault="005C52A8" w:rsidP="009473CE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2A8" w:rsidRDefault="005C52A8" w:rsidP="009473CE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23F" w:rsidRPr="00024F41" w:rsidRDefault="00EE523F" w:rsidP="0028256D">
      <w:p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41" w:rsidRDefault="00024F4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41" w:rsidRPr="00024F41" w:rsidRDefault="00024F41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тел.: (391)2-226-756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е-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pressa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ВКонтакте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hyperlink r:id="rId6" w:history="1">
        <w:r w:rsidRPr="00715D51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D47AA9" w:rsidRPr="00715D51" w:rsidRDefault="00715D51" w:rsidP="00715D51">
      <w:pPr>
        <w:ind w:left="0" w:right="0"/>
        <w:jc w:val="both"/>
        <w:rPr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Instagram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»: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krsk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</w:t>
      </w:r>
      <w:bookmarkEnd w:id="0"/>
    </w:p>
    <w:sectPr w:rsidR="00D47AA9" w:rsidRPr="00715D51" w:rsidSect="004B0596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AA9"/>
    <w:rsid w:val="00024D4A"/>
    <w:rsid w:val="00024F41"/>
    <w:rsid w:val="00025299"/>
    <w:rsid w:val="0005594F"/>
    <w:rsid w:val="00062267"/>
    <w:rsid w:val="00064E0D"/>
    <w:rsid w:val="000E1A3C"/>
    <w:rsid w:val="00132C3A"/>
    <w:rsid w:val="00180E6C"/>
    <w:rsid w:val="001C5A39"/>
    <w:rsid w:val="00227E9B"/>
    <w:rsid w:val="00242C90"/>
    <w:rsid w:val="0028256D"/>
    <w:rsid w:val="00335792"/>
    <w:rsid w:val="0034146B"/>
    <w:rsid w:val="00386692"/>
    <w:rsid w:val="003A5B86"/>
    <w:rsid w:val="003A5EF1"/>
    <w:rsid w:val="00413324"/>
    <w:rsid w:val="00433CBB"/>
    <w:rsid w:val="0046783A"/>
    <w:rsid w:val="00491FF4"/>
    <w:rsid w:val="004B0596"/>
    <w:rsid w:val="004B5CEE"/>
    <w:rsid w:val="004D3234"/>
    <w:rsid w:val="004E306A"/>
    <w:rsid w:val="0051033F"/>
    <w:rsid w:val="00567D52"/>
    <w:rsid w:val="005C52A8"/>
    <w:rsid w:val="005E3812"/>
    <w:rsid w:val="00667CFE"/>
    <w:rsid w:val="00667DDD"/>
    <w:rsid w:val="006964C8"/>
    <w:rsid w:val="006E4BF7"/>
    <w:rsid w:val="006E70B0"/>
    <w:rsid w:val="00715D51"/>
    <w:rsid w:val="00783ABF"/>
    <w:rsid w:val="00874FF0"/>
    <w:rsid w:val="008B5D05"/>
    <w:rsid w:val="008E605C"/>
    <w:rsid w:val="009473CE"/>
    <w:rsid w:val="009A6E46"/>
    <w:rsid w:val="009B46BF"/>
    <w:rsid w:val="009D0AC5"/>
    <w:rsid w:val="00B71206"/>
    <w:rsid w:val="00C52B98"/>
    <w:rsid w:val="00C703ED"/>
    <w:rsid w:val="00CB2EED"/>
    <w:rsid w:val="00D06C8B"/>
    <w:rsid w:val="00D239B2"/>
    <w:rsid w:val="00D47AA9"/>
    <w:rsid w:val="00DA2914"/>
    <w:rsid w:val="00DB15CA"/>
    <w:rsid w:val="00DE50EA"/>
    <w:rsid w:val="00DE60F1"/>
    <w:rsid w:val="00E861B6"/>
    <w:rsid w:val="00E96EFA"/>
    <w:rsid w:val="00EE523F"/>
    <w:rsid w:val="00F86E2C"/>
    <w:rsid w:val="00FB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A471-CBFE-499E-867B-45B8169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2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C2C8-76F1-4C6D-B769-FB33F59B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Карвоев Владимир Александрович</cp:lastModifiedBy>
  <cp:revision>4</cp:revision>
  <cp:lastPrinted>2021-05-19T05:17:00Z</cp:lastPrinted>
  <dcterms:created xsi:type="dcterms:W3CDTF">2021-11-19T01:45:00Z</dcterms:created>
  <dcterms:modified xsi:type="dcterms:W3CDTF">2021-11-19T08:32:00Z</dcterms:modified>
</cp:coreProperties>
</file>