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15C26" w:rsidRPr="005948AD" w14:paraId="3BF6C67F" w14:textId="77777777" w:rsidTr="00715C26">
        <w:tc>
          <w:tcPr>
            <w:tcW w:w="9571" w:type="dxa"/>
            <w:hideMark/>
          </w:tcPr>
          <w:p w14:paraId="3955B694" w14:textId="77777777" w:rsidR="00715C26" w:rsidRPr="005948AD" w:rsidRDefault="00715C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48AD">
              <w:rPr>
                <w:rFonts w:ascii="Arial" w:hAnsi="Arial" w:cs="Arial"/>
                <w:b/>
                <w:sz w:val="24"/>
                <w:szCs w:val="24"/>
              </w:rPr>
              <w:t>АДМИНИСТРАЦИЯ ПОСЕЛКА БЕРЕЗОВКА</w:t>
            </w:r>
          </w:p>
          <w:p w14:paraId="284A0D8E" w14:textId="77777777" w:rsidR="00715C26" w:rsidRPr="005948AD" w:rsidRDefault="00715C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48AD">
              <w:rPr>
                <w:rFonts w:ascii="Arial" w:hAnsi="Arial" w:cs="Arial"/>
                <w:b/>
                <w:sz w:val="24"/>
                <w:szCs w:val="24"/>
              </w:rPr>
              <w:t>БЕРЕЗОВСКОГО РАЙОНА КРАСНОЯРСКОГО КРАЯ</w:t>
            </w:r>
          </w:p>
        </w:tc>
      </w:tr>
      <w:tr w:rsidR="00715C26" w:rsidRPr="005948AD" w14:paraId="2D117E8A" w14:textId="77777777" w:rsidTr="00715C26">
        <w:tc>
          <w:tcPr>
            <w:tcW w:w="9571" w:type="dxa"/>
          </w:tcPr>
          <w:p w14:paraId="0529BBAD" w14:textId="77777777" w:rsidR="00715C26" w:rsidRPr="005948AD" w:rsidRDefault="00715C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5C26" w:rsidRPr="005948AD" w14:paraId="1220B2CE" w14:textId="77777777" w:rsidTr="00715C26">
        <w:tc>
          <w:tcPr>
            <w:tcW w:w="9571" w:type="dxa"/>
            <w:hideMark/>
          </w:tcPr>
          <w:p w14:paraId="133051CC" w14:textId="77777777" w:rsidR="00715C26" w:rsidRPr="005948AD" w:rsidRDefault="00715C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48AD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14:paraId="3FBEB489" w14:textId="77777777" w:rsidR="00715C26" w:rsidRPr="005948AD" w:rsidRDefault="00715C26" w:rsidP="00755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8AD">
              <w:rPr>
                <w:rFonts w:ascii="Arial" w:hAnsi="Arial" w:cs="Arial"/>
                <w:sz w:val="24"/>
                <w:szCs w:val="24"/>
              </w:rPr>
              <w:t>п</w:t>
            </w:r>
            <w:r w:rsidR="007556D7" w:rsidRPr="005948AD">
              <w:rPr>
                <w:rFonts w:ascii="Arial" w:hAnsi="Arial" w:cs="Arial"/>
                <w:sz w:val="24"/>
                <w:szCs w:val="24"/>
              </w:rPr>
              <w:t>оселок</w:t>
            </w:r>
            <w:r w:rsidRPr="005948AD">
              <w:rPr>
                <w:rFonts w:ascii="Arial" w:hAnsi="Arial" w:cs="Arial"/>
                <w:sz w:val="24"/>
                <w:szCs w:val="24"/>
              </w:rPr>
              <w:t xml:space="preserve"> Березовка</w:t>
            </w:r>
          </w:p>
        </w:tc>
      </w:tr>
    </w:tbl>
    <w:p w14:paraId="0B7843CF" w14:textId="77777777" w:rsidR="00845092" w:rsidRPr="005948AD" w:rsidRDefault="00715C26" w:rsidP="00715C26">
      <w:pPr>
        <w:rPr>
          <w:rFonts w:ascii="Arial" w:hAnsi="Arial" w:cs="Arial"/>
          <w:sz w:val="24"/>
          <w:szCs w:val="24"/>
        </w:rPr>
      </w:pPr>
      <w:r w:rsidRPr="005948AD">
        <w:rPr>
          <w:rFonts w:ascii="Arial" w:hAnsi="Arial" w:cs="Arial"/>
          <w:sz w:val="24"/>
          <w:szCs w:val="24"/>
        </w:rPr>
        <w:t xml:space="preserve"> </w:t>
      </w:r>
    </w:p>
    <w:p w14:paraId="1FCE0DCE" w14:textId="42D55D6B" w:rsidR="00715C26" w:rsidRPr="005948AD" w:rsidRDefault="007556D7" w:rsidP="00715C26">
      <w:pPr>
        <w:rPr>
          <w:rFonts w:ascii="Arial" w:hAnsi="Arial" w:cs="Arial"/>
          <w:sz w:val="24"/>
          <w:szCs w:val="24"/>
        </w:rPr>
      </w:pPr>
      <w:r w:rsidRPr="005948AD">
        <w:rPr>
          <w:rFonts w:ascii="Arial" w:hAnsi="Arial" w:cs="Arial"/>
          <w:sz w:val="24"/>
          <w:szCs w:val="24"/>
        </w:rPr>
        <w:t>30 сентября</w:t>
      </w:r>
      <w:r w:rsidR="00715C26" w:rsidRPr="005948AD">
        <w:rPr>
          <w:rFonts w:ascii="Arial" w:hAnsi="Arial" w:cs="Arial"/>
          <w:sz w:val="24"/>
          <w:szCs w:val="24"/>
        </w:rPr>
        <w:t xml:space="preserve"> 2024</w:t>
      </w:r>
      <w:r w:rsidR="00715C26" w:rsidRPr="005948AD">
        <w:rPr>
          <w:rFonts w:ascii="Arial" w:hAnsi="Arial" w:cs="Arial"/>
          <w:sz w:val="24"/>
          <w:szCs w:val="24"/>
        </w:rPr>
        <w:tab/>
      </w:r>
      <w:r w:rsidR="00715C26" w:rsidRPr="005948AD">
        <w:rPr>
          <w:rFonts w:ascii="Arial" w:hAnsi="Arial" w:cs="Arial"/>
          <w:sz w:val="24"/>
          <w:szCs w:val="24"/>
        </w:rPr>
        <w:tab/>
      </w:r>
      <w:r w:rsidR="00715C26" w:rsidRPr="005948AD">
        <w:rPr>
          <w:rFonts w:ascii="Arial" w:hAnsi="Arial" w:cs="Arial"/>
          <w:sz w:val="24"/>
          <w:szCs w:val="24"/>
        </w:rPr>
        <w:tab/>
      </w:r>
      <w:r w:rsidR="00715C26" w:rsidRPr="005948AD">
        <w:rPr>
          <w:rFonts w:ascii="Arial" w:hAnsi="Arial" w:cs="Arial"/>
          <w:sz w:val="24"/>
          <w:szCs w:val="24"/>
        </w:rPr>
        <w:tab/>
      </w:r>
      <w:r w:rsidR="00715C26" w:rsidRPr="005948AD">
        <w:rPr>
          <w:rFonts w:ascii="Arial" w:hAnsi="Arial" w:cs="Arial"/>
          <w:sz w:val="24"/>
          <w:szCs w:val="24"/>
        </w:rPr>
        <w:tab/>
        <w:t xml:space="preserve">             </w:t>
      </w:r>
      <w:r w:rsidR="00715C26" w:rsidRPr="005948AD">
        <w:rPr>
          <w:rFonts w:ascii="Arial" w:hAnsi="Arial" w:cs="Arial"/>
          <w:sz w:val="24"/>
          <w:szCs w:val="24"/>
        </w:rPr>
        <w:tab/>
      </w:r>
      <w:r w:rsidRPr="005948AD">
        <w:rPr>
          <w:rFonts w:ascii="Arial" w:hAnsi="Arial" w:cs="Arial"/>
          <w:sz w:val="24"/>
          <w:szCs w:val="24"/>
        </w:rPr>
        <w:tab/>
      </w:r>
      <w:r w:rsidR="00715C26" w:rsidRPr="005948AD">
        <w:rPr>
          <w:rFonts w:ascii="Arial" w:hAnsi="Arial" w:cs="Arial"/>
          <w:sz w:val="24"/>
          <w:szCs w:val="24"/>
        </w:rPr>
        <w:tab/>
        <w:t xml:space="preserve">   </w:t>
      </w:r>
      <w:r w:rsidR="005948AD">
        <w:rPr>
          <w:rFonts w:ascii="Arial" w:hAnsi="Arial" w:cs="Arial"/>
          <w:sz w:val="24"/>
          <w:szCs w:val="24"/>
        </w:rPr>
        <w:t xml:space="preserve">                </w:t>
      </w:r>
      <w:r w:rsidR="00715C26" w:rsidRPr="005948AD">
        <w:rPr>
          <w:rFonts w:ascii="Arial" w:hAnsi="Arial" w:cs="Arial"/>
          <w:sz w:val="24"/>
          <w:szCs w:val="24"/>
        </w:rPr>
        <w:t xml:space="preserve"> №</w:t>
      </w:r>
      <w:r w:rsidR="00501DB1" w:rsidRPr="005948AD">
        <w:rPr>
          <w:rFonts w:ascii="Arial" w:hAnsi="Arial" w:cs="Arial"/>
          <w:sz w:val="24"/>
          <w:szCs w:val="24"/>
        </w:rPr>
        <w:t xml:space="preserve"> </w:t>
      </w:r>
      <w:r w:rsidR="00A1664F" w:rsidRPr="005948AD">
        <w:rPr>
          <w:rFonts w:ascii="Arial" w:hAnsi="Arial" w:cs="Arial"/>
          <w:sz w:val="24"/>
          <w:szCs w:val="24"/>
        </w:rPr>
        <w:t>323</w:t>
      </w:r>
    </w:p>
    <w:tbl>
      <w:tblPr>
        <w:tblW w:w="10705" w:type="dxa"/>
        <w:tblLook w:val="04A0" w:firstRow="1" w:lastRow="0" w:firstColumn="1" w:lastColumn="0" w:noHBand="0" w:noVBand="1"/>
      </w:tblPr>
      <w:tblGrid>
        <w:gridCol w:w="9889"/>
        <w:gridCol w:w="816"/>
      </w:tblGrid>
      <w:tr w:rsidR="00715C26" w:rsidRPr="005948AD" w14:paraId="5E48ADB6" w14:textId="77777777" w:rsidTr="007556D7">
        <w:tc>
          <w:tcPr>
            <w:tcW w:w="9889" w:type="dxa"/>
            <w:hideMark/>
          </w:tcPr>
          <w:p w14:paraId="3EF454C1" w14:textId="77777777" w:rsidR="007556D7" w:rsidRPr="005948AD" w:rsidRDefault="007556D7" w:rsidP="00755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643D71" w14:textId="77777777" w:rsidR="00715C26" w:rsidRPr="005948AD" w:rsidRDefault="00715C26" w:rsidP="00755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8AD">
              <w:rPr>
                <w:rFonts w:ascii="Arial" w:hAnsi="Arial" w:cs="Arial"/>
                <w:sz w:val="24"/>
                <w:szCs w:val="24"/>
              </w:rPr>
              <w:t>О признании утратившими силу Постановлени</w:t>
            </w:r>
            <w:r w:rsidR="007556D7" w:rsidRPr="005948AD">
              <w:rPr>
                <w:rFonts w:ascii="Arial" w:hAnsi="Arial" w:cs="Arial"/>
                <w:sz w:val="24"/>
                <w:szCs w:val="24"/>
              </w:rPr>
              <w:t>я</w:t>
            </w:r>
            <w:r w:rsidRPr="005948AD">
              <w:rPr>
                <w:rFonts w:ascii="Arial" w:hAnsi="Arial" w:cs="Arial"/>
                <w:sz w:val="24"/>
                <w:szCs w:val="24"/>
              </w:rPr>
              <w:t xml:space="preserve"> администрации поселка Березовка</w:t>
            </w:r>
          </w:p>
        </w:tc>
        <w:tc>
          <w:tcPr>
            <w:tcW w:w="816" w:type="dxa"/>
            <w:tcBorders>
              <w:left w:val="nil"/>
            </w:tcBorders>
          </w:tcPr>
          <w:p w14:paraId="2695DCE9" w14:textId="77777777" w:rsidR="00715C26" w:rsidRPr="005948AD" w:rsidRDefault="00715C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3CFB81" w14:textId="77777777" w:rsidR="00715C26" w:rsidRPr="005948AD" w:rsidRDefault="00715C26" w:rsidP="00715C26">
      <w:pPr>
        <w:rPr>
          <w:rFonts w:ascii="Arial" w:hAnsi="Arial" w:cs="Arial"/>
          <w:sz w:val="24"/>
          <w:szCs w:val="24"/>
        </w:rPr>
      </w:pPr>
    </w:p>
    <w:p w14:paraId="2F895C48" w14:textId="0E6DA4F8" w:rsidR="00715C26" w:rsidRPr="005948AD" w:rsidRDefault="00715C26" w:rsidP="00715C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948AD">
        <w:rPr>
          <w:rFonts w:ascii="Arial" w:hAnsi="Arial" w:cs="Arial"/>
          <w:sz w:val="24"/>
          <w:szCs w:val="24"/>
        </w:rPr>
        <w:t xml:space="preserve">В целях </w:t>
      </w:r>
      <w:r w:rsidR="007556D7" w:rsidRPr="005948AD">
        <w:rPr>
          <w:rFonts w:ascii="Arial" w:hAnsi="Arial" w:cs="Arial"/>
          <w:sz w:val="24"/>
          <w:szCs w:val="24"/>
        </w:rPr>
        <w:t xml:space="preserve">осуществления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бюджета, в соответствии с пунктами 1.2, абзацем третьим пункта 5 статьи 219 и части второй статьи 219.2 Бюджетного кодекса Российской Федерации, руководствуясь </w:t>
      </w:r>
      <w:r w:rsidRPr="005948AD">
        <w:rPr>
          <w:rFonts w:ascii="Arial" w:hAnsi="Arial" w:cs="Arial"/>
          <w:sz w:val="24"/>
          <w:szCs w:val="24"/>
        </w:rPr>
        <w:t xml:space="preserve">Уставом поселка Березовка,    </w:t>
      </w:r>
    </w:p>
    <w:p w14:paraId="43A5F685" w14:textId="77777777" w:rsidR="00715C26" w:rsidRPr="005948AD" w:rsidRDefault="00715C26" w:rsidP="00715C26">
      <w:pPr>
        <w:jc w:val="both"/>
        <w:rPr>
          <w:rFonts w:ascii="Arial" w:hAnsi="Arial" w:cs="Arial"/>
          <w:sz w:val="24"/>
          <w:szCs w:val="24"/>
        </w:rPr>
      </w:pPr>
    </w:p>
    <w:p w14:paraId="50EF2747" w14:textId="77777777" w:rsidR="00715C26" w:rsidRPr="005948AD" w:rsidRDefault="00715C26" w:rsidP="00715C26">
      <w:pPr>
        <w:jc w:val="both"/>
        <w:rPr>
          <w:rFonts w:ascii="Arial" w:hAnsi="Arial" w:cs="Arial"/>
          <w:sz w:val="24"/>
          <w:szCs w:val="24"/>
        </w:rPr>
      </w:pPr>
      <w:r w:rsidRPr="005948AD">
        <w:rPr>
          <w:rFonts w:ascii="Arial" w:hAnsi="Arial" w:cs="Arial"/>
          <w:b/>
          <w:sz w:val="24"/>
          <w:szCs w:val="24"/>
        </w:rPr>
        <w:t>ПОСТАНОВЛЯЮ:</w:t>
      </w:r>
    </w:p>
    <w:p w14:paraId="01C2BC44" w14:textId="77777777" w:rsidR="00715C26" w:rsidRPr="005948AD" w:rsidRDefault="00715C26" w:rsidP="00715C2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4142" w:type="dxa"/>
        <w:tblLook w:val="04A0" w:firstRow="1" w:lastRow="0" w:firstColumn="1" w:lastColumn="0" w:noHBand="0" w:noVBand="1"/>
      </w:tblPr>
      <w:tblGrid>
        <w:gridCol w:w="10031"/>
        <w:gridCol w:w="4111"/>
      </w:tblGrid>
      <w:tr w:rsidR="00715C26" w:rsidRPr="005948AD" w14:paraId="35968FC1" w14:textId="77777777" w:rsidTr="00715C26">
        <w:trPr>
          <w:gridAfter w:val="1"/>
          <w:wAfter w:w="4111" w:type="dxa"/>
        </w:trPr>
        <w:tc>
          <w:tcPr>
            <w:tcW w:w="10031" w:type="dxa"/>
          </w:tcPr>
          <w:p w14:paraId="26BD3EA4" w14:textId="77777777" w:rsidR="00715C26" w:rsidRPr="005948AD" w:rsidRDefault="00715C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8AD">
              <w:rPr>
                <w:rFonts w:ascii="Arial" w:hAnsi="Arial" w:cs="Arial"/>
                <w:sz w:val="24"/>
                <w:szCs w:val="24"/>
              </w:rPr>
              <w:t xml:space="preserve">          1. Признать утратившими силу Постановления администрации поселка Березовка: </w:t>
            </w:r>
          </w:p>
          <w:p w14:paraId="4518ED6D" w14:textId="77777777" w:rsidR="00715C26" w:rsidRPr="005948AD" w:rsidRDefault="00715C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8AD">
              <w:rPr>
                <w:rFonts w:ascii="Arial" w:hAnsi="Arial" w:cs="Arial"/>
                <w:sz w:val="24"/>
                <w:szCs w:val="24"/>
              </w:rPr>
              <w:t xml:space="preserve">- от </w:t>
            </w:r>
            <w:r w:rsidR="007556D7" w:rsidRPr="005948AD">
              <w:rPr>
                <w:rFonts w:ascii="Arial" w:hAnsi="Arial" w:cs="Arial"/>
                <w:sz w:val="24"/>
                <w:szCs w:val="24"/>
              </w:rPr>
              <w:t>09</w:t>
            </w:r>
            <w:r w:rsidRPr="005948AD">
              <w:rPr>
                <w:rFonts w:ascii="Arial" w:hAnsi="Arial" w:cs="Arial"/>
                <w:sz w:val="24"/>
                <w:szCs w:val="24"/>
              </w:rPr>
              <w:t>.0</w:t>
            </w:r>
            <w:r w:rsidR="007556D7" w:rsidRPr="005948AD">
              <w:rPr>
                <w:rFonts w:ascii="Arial" w:hAnsi="Arial" w:cs="Arial"/>
                <w:sz w:val="24"/>
                <w:szCs w:val="24"/>
              </w:rPr>
              <w:t>8</w:t>
            </w:r>
            <w:r w:rsidRPr="005948AD">
              <w:rPr>
                <w:rFonts w:ascii="Arial" w:hAnsi="Arial" w:cs="Arial"/>
                <w:sz w:val="24"/>
                <w:szCs w:val="24"/>
              </w:rPr>
              <w:t>.20</w:t>
            </w:r>
            <w:r w:rsidR="007556D7" w:rsidRPr="005948AD">
              <w:rPr>
                <w:rFonts w:ascii="Arial" w:hAnsi="Arial" w:cs="Arial"/>
                <w:sz w:val="24"/>
                <w:szCs w:val="24"/>
              </w:rPr>
              <w:t>22</w:t>
            </w:r>
            <w:r w:rsidRPr="005948AD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7556D7" w:rsidRPr="005948AD">
              <w:rPr>
                <w:rFonts w:ascii="Arial" w:hAnsi="Arial" w:cs="Arial"/>
                <w:sz w:val="24"/>
                <w:szCs w:val="24"/>
              </w:rPr>
              <w:t>434</w:t>
            </w:r>
            <w:r w:rsidRPr="005948AD">
              <w:rPr>
                <w:rFonts w:ascii="Arial" w:hAnsi="Arial" w:cs="Arial"/>
                <w:sz w:val="24"/>
                <w:szCs w:val="24"/>
              </w:rPr>
              <w:t xml:space="preserve"> «О внесении изменений в По</w:t>
            </w:r>
            <w:r w:rsidR="00845092" w:rsidRPr="005948AD">
              <w:rPr>
                <w:rFonts w:ascii="Arial" w:hAnsi="Arial" w:cs="Arial"/>
                <w:sz w:val="24"/>
                <w:szCs w:val="24"/>
              </w:rPr>
              <w:t>рядок санкционирования оплаты денежных обязательств получателей средств местного бюджета и оплаты денежных обязательств, подлежащих исполнению за счет бюджетных ассигнований по источникам финансирования дефицита местного бюджета, утвержденный постановлением администрации поселка Березовка Березовского района Красноярского края от 06.09.2021 № 273»</w:t>
            </w:r>
            <w:r w:rsidRPr="005948A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85942E4" w14:textId="77777777" w:rsidR="00715C26" w:rsidRPr="005948AD" w:rsidRDefault="00715C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8A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45092" w:rsidRPr="005948AD">
              <w:rPr>
                <w:rFonts w:ascii="Arial" w:hAnsi="Arial" w:cs="Arial"/>
                <w:sz w:val="24"/>
                <w:szCs w:val="24"/>
              </w:rPr>
              <w:t>от 18.10.2022 № 541 «О внесении изменений в Порядок санкционирования оплаты денежных обязательств получателей средств местного бюджета и оплаты денежных обязательств, подлежащих исполнению за счет бюджетных ассигнований по источникам финансирования дефицита местного бюджета, утвержденный постановлением администрации поселка Березовка Березовского района Красноярского края от 06.09.2021 № 273»;</w:t>
            </w:r>
          </w:p>
          <w:p w14:paraId="43680BEE" w14:textId="77777777" w:rsidR="00845092" w:rsidRPr="005948AD" w:rsidRDefault="00845092" w:rsidP="00845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9E80E8" w14:textId="77777777" w:rsidR="00715C26" w:rsidRPr="005948AD" w:rsidRDefault="00715C2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8AD">
              <w:rPr>
                <w:rFonts w:ascii="Arial" w:hAnsi="Arial" w:cs="Arial"/>
                <w:sz w:val="24"/>
                <w:szCs w:val="24"/>
              </w:rPr>
              <w:t xml:space="preserve">2. Постановление вступает в силу со дня, следующего за днем его официального опубликования в газете «Пригород» и подлежит размещению на сайте поселка Березовка </w:t>
            </w:r>
            <w:hyperlink r:id="rId4" w:history="1">
              <w:r w:rsidRPr="005948AD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www</w:t>
              </w:r>
              <w:r w:rsidRPr="005948AD">
                <w:rPr>
                  <w:rStyle w:val="a3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Pr="005948AD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pgt</w:t>
              </w:r>
              <w:proofErr w:type="spellEnd"/>
              <w:r w:rsidRPr="005948AD">
                <w:rPr>
                  <w:rStyle w:val="a3"/>
                  <w:rFonts w:ascii="Arial" w:hAnsi="Arial" w:cs="Arial"/>
                  <w:sz w:val="24"/>
                  <w:szCs w:val="24"/>
                </w:rPr>
                <w:t>-</w:t>
              </w:r>
              <w:proofErr w:type="spellStart"/>
              <w:r w:rsidRPr="005948AD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berezovka</w:t>
              </w:r>
              <w:proofErr w:type="spellEnd"/>
              <w:r w:rsidRPr="005948AD">
                <w:rPr>
                  <w:rStyle w:val="a3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Pr="005948AD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948A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0C3F6C9" w14:textId="77777777" w:rsidR="00715C26" w:rsidRPr="005948AD" w:rsidRDefault="00715C2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DF40D5" w14:textId="77777777" w:rsidR="00715C26" w:rsidRPr="005948AD" w:rsidRDefault="00715C2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C6ED9E" w14:textId="77777777" w:rsidR="00715C26" w:rsidRPr="005948AD" w:rsidRDefault="00715C26" w:rsidP="00845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8AD">
              <w:rPr>
                <w:rFonts w:ascii="Arial" w:hAnsi="Arial" w:cs="Arial"/>
                <w:sz w:val="24"/>
                <w:szCs w:val="24"/>
              </w:rPr>
              <w:t>Глава поселка</w:t>
            </w:r>
            <w:r w:rsidRPr="005948AD">
              <w:rPr>
                <w:rFonts w:ascii="Arial" w:hAnsi="Arial" w:cs="Arial"/>
                <w:sz w:val="24"/>
                <w:szCs w:val="24"/>
              </w:rPr>
              <w:tab/>
            </w:r>
            <w:r w:rsidRPr="005948AD">
              <w:rPr>
                <w:rFonts w:ascii="Arial" w:hAnsi="Arial" w:cs="Arial"/>
                <w:sz w:val="24"/>
                <w:szCs w:val="24"/>
              </w:rPr>
              <w:tab/>
            </w:r>
            <w:r w:rsidRPr="005948AD">
              <w:rPr>
                <w:rFonts w:ascii="Arial" w:hAnsi="Arial" w:cs="Arial"/>
                <w:sz w:val="24"/>
                <w:szCs w:val="24"/>
              </w:rPr>
              <w:tab/>
            </w:r>
            <w:r w:rsidRPr="005948AD">
              <w:rPr>
                <w:rFonts w:ascii="Arial" w:hAnsi="Arial" w:cs="Arial"/>
                <w:sz w:val="24"/>
                <w:szCs w:val="24"/>
              </w:rPr>
              <w:tab/>
            </w:r>
            <w:r w:rsidRPr="005948AD">
              <w:rPr>
                <w:rFonts w:ascii="Arial" w:hAnsi="Arial" w:cs="Arial"/>
                <w:sz w:val="24"/>
                <w:szCs w:val="24"/>
              </w:rPr>
              <w:tab/>
            </w:r>
            <w:r w:rsidRPr="005948AD">
              <w:rPr>
                <w:rFonts w:ascii="Arial" w:hAnsi="Arial" w:cs="Arial"/>
                <w:sz w:val="24"/>
                <w:szCs w:val="24"/>
              </w:rPr>
              <w:tab/>
              <w:t xml:space="preserve">    </w:t>
            </w:r>
            <w:r w:rsidRPr="005948AD">
              <w:rPr>
                <w:rFonts w:ascii="Arial" w:hAnsi="Arial" w:cs="Arial"/>
                <w:sz w:val="24"/>
                <w:szCs w:val="24"/>
              </w:rPr>
              <w:tab/>
              <w:t xml:space="preserve">    </w:t>
            </w:r>
            <w:r w:rsidRPr="005948AD">
              <w:rPr>
                <w:rFonts w:ascii="Arial" w:hAnsi="Arial" w:cs="Arial"/>
                <w:sz w:val="24"/>
                <w:szCs w:val="24"/>
              </w:rPr>
              <w:tab/>
            </w:r>
            <w:r w:rsidRPr="005948AD">
              <w:rPr>
                <w:rFonts w:ascii="Arial" w:hAnsi="Arial" w:cs="Arial"/>
                <w:sz w:val="24"/>
                <w:szCs w:val="24"/>
              </w:rPr>
              <w:tab/>
              <w:t xml:space="preserve">     А.Н. Сабуров</w:t>
            </w:r>
          </w:p>
        </w:tc>
      </w:tr>
      <w:tr w:rsidR="00715C26" w:rsidRPr="005948AD" w14:paraId="176565D3" w14:textId="77777777" w:rsidTr="00715C26">
        <w:trPr>
          <w:gridAfter w:val="1"/>
          <w:wAfter w:w="4111" w:type="dxa"/>
        </w:trPr>
        <w:tc>
          <w:tcPr>
            <w:tcW w:w="10031" w:type="dxa"/>
          </w:tcPr>
          <w:p w14:paraId="6C15B248" w14:textId="77777777" w:rsidR="00715C26" w:rsidRPr="005948AD" w:rsidRDefault="00715C26">
            <w:pPr>
              <w:ind w:right="566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C26" w:rsidRPr="005948AD" w14:paraId="345603F4" w14:textId="77777777" w:rsidTr="00715C26">
        <w:tc>
          <w:tcPr>
            <w:tcW w:w="10031" w:type="dxa"/>
          </w:tcPr>
          <w:p w14:paraId="28001842" w14:textId="77777777" w:rsidR="00715C26" w:rsidRPr="005948AD" w:rsidRDefault="00715C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6AF7631" w14:textId="77777777" w:rsidR="00715C26" w:rsidRPr="005948AD" w:rsidRDefault="00715C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E26C6C" w14:textId="77777777" w:rsidR="006528DC" w:rsidRPr="005948AD" w:rsidRDefault="006528DC" w:rsidP="00845092">
      <w:pPr>
        <w:rPr>
          <w:rFonts w:ascii="Arial" w:hAnsi="Arial" w:cs="Arial"/>
          <w:sz w:val="24"/>
          <w:szCs w:val="24"/>
        </w:rPr>
      </w:pPr>
    </w:p>
    <w:sectPr w:rsidR="006528DC" w:rsidRPr="005948AD" w:rsidSect="005948AD">
      <w:pgSz w:w="12417" w:h="16953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78"/>
    <w:rsid w:val="00085E67"/>
    <w:rsid w:val="000939CD"/>
    <w:rsid w:val="00177436"/>
    <w:rsid w:val="00450378"/>
    <w:rsid w:val="00501DB1"/>
    <w:rsid w:val="005948AD"/>
    <w:rsid w:val="00595FFB"/>
    <w:rsid w:val="006528DC"/>
    <w:rsid w:val="00715C26"/>
    <w:rsid w:val="00746CA1"/>
    <w:rsid w:val="007556D7"/>
    <w:rsid w:val="00786E3F"/>
    <w:rsid w:val="007C5085"/>
    <w:rsid w:val="00834D6E"/>
    <w:rsid w:val="00845092"/>
    <w:rsid w:val="009F6A0D"/>
    <w:rsid w:val="00A1664F"/>
    <w:rsid w:val="00A6562A"/>
    <w:rsid w:val="00B50F05"/>
    <w:rsid w:val="00B83C7A"/>
    <w:rsid w:val="00BD42BF"/>
    <w:rsid w:val="00C24524"/>
    <w:rsid w:val="00D4178A"/>
    <w:rsid w:val="00E43D7A"/>
    <w:rsid w:val="00EF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1A6E"/>
  <w15:docId w15:val="{02B2EF7E-3BAC-47EC-A4EB-B48D6FC8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37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3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03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3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1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gt-berez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1575</Characters>
  <Application>Microsoft Office Word</Application>
  <DocSecurity>0</DocSecurity>
  <Lines>46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оксана оксана</cp:lastModifiedBy>
  <cp:revision>2</cp:revision>
  <dcterms:created xsi:type="dcterms:W3CDTF">2024-09-30T08:37:00Z</dcterms:created>
  <dcterms:modified xsi:type="dcterms:W3CDTF">2024-09-30T08:37:00Z</dcterms:modified>
</cp:coreProperties>
</file>