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9923"/>
      </w:tblGrid>
      <w:tr w:rsidR="00254126" w:rsidRPr="00AE2CAF" w:rsidTr="00F70265">
        <w:tc>
          <w:tcPr>
            <w:tcW w:w="9923" w:type="dxa"/>
            <w:shd w:val="clear" w:color="auto" w:fill="auto"/>
          </w:tcPr>
          <w:p w:rsidR="00254126" w:rsidRPr="00AE2CAF" w:rsidRDefault="00254126" w:rsidP="006340FB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 w:rsidRPr="00AE2CA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126" w:rsidRPr="00AE2CAF" w:rsidTr="00F70265">
        <w:tc>
          <w:tcPr>
            <w:tcW w:w="9923" w:type="dxa"/>
            <w:shd w:val="clear" w:color="auto" w:fill="auto"/>
          </w:tcPr>
          <w:p w:rsidR="00254126" w:rsidRPr="00AE2CAF" w:rsidRDefault="00254126" w:rsidP="006340FB">
            <w:pPr>
              <w:ind w:left="-8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CA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54126" w:rsidRPr="00AE2CAF" w:rsidRDefault="00254126" w:rsidP="006340FB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 w:rsidRPr="00AE2CA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54126" w:rsidRPr="00AE2CAF" w:rsidTr="00F70265">
        <w:tc>
          <w:tcPr>
            <w:tcW w:w="9923" w:type="dxa"/>
            <w:shd w:val="clear" w:color="auto" w:fill="auto"/>
          </w:tcPr>
          <w:p w:rsidR="00254126" w:rsidRPr="00AE2CAF" w:rsidRDefault="00254126" w:rsidP="006340FB">
            <w:pPr>
              <w:snapToGrid w:val="0"/>
              <w:ind w:left="-81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4126" w:rsidRPr="00AE2CAF" w:rsidTr="00F70265">
        <w:tc>
          <w:tcPr>
            <w:tcW w:w="9923" w:type="dxa"/>
            <w:shd w:val="clear" w:color="auto" w:fill="auto"/>
          </w:tcPr>
          <w:p w:rsidR="00254126" w:rsidRPr="00AE2CAF" w:rsidRDefault="00254126" w:rsidP="006340FB">
            <w:pPr>
              <w:ind w:left="-817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2C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ПОСТАНОВЛЕНИЕ   </w:t>
            </w:r>
          </w:p>
          <w:p w:rsidR="00254126" w:rsidRPr="00AE2CAF" w:rsidRDefault="00254126" w:rsidP="006340FB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C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Pr="00AE2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254126" w:rsidRPr="00AE2CAF" w:rsidRDefault="00254126" w:rsidP="006340FB">
            <w:pPr>
              <w:ind w:left="-817"/>
              <w:rPr>
                <w:rFonts w:ascii="Times New Roman" w:hAnsi="Times New Roman" w:cs="Times New Roman"/>
              </w:rPr>
            </w:pPr>
            <w:r w:rsidRPr="00AE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п. Березовка</w:t>
            </w:r>
          </w:p>
        </w:tc>
      </w:tr>
    </w:tbl>
    <w:p w:rsidR="00254126" w:rsidRPr="00AE2CAF" w:rsidRDefault="00B03CA1" w:rsidP="006340FB">
      <w:pPr>
        <w:ind w:left="-8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 </w:t>
      </w:r>
      <w:r w:rsidR="00254126" w:rsidRPr="00AE2CAF">
        <w:rPr>
          <w:rFonts w:ascii="Times New Roman" w:hAnsi="Times New Roman" w:cs="Times New Roman"/>
          <w:sz w:val="28"/>
          <w:szCs w:val="28"/>
        </w:rPr>
        <w:t xml:space="preserve">декабря 2024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4126" w:rsidRPr="00AE2CA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599</w:t>
      </w: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jc w:val="both"/>
        <w:rPr>
          <w:rFonts w:ascii="Times New Roman" w:hAnsi="Times New Roman" w:cs="Times New Roman"/>
          <w:sz w:val="28"/>
          <w:szCs w:val="28"/>
        </w:rPr>
      </w:pP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jc w:val="both"/>
        <w:rPr>
          <w:rFonts w:ascii="Times New Roman" w:hAnsi="Times New Roman" w:cs="Times New Roman"/>
          <w:sz w:val="28"/>
          <w:szCs w:val="28"/>
        </w:rPr>
      </w:pP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jc w:val="both"/>
        <w:rPr>
          <w:rFonts w:ascii="Times New Roman" w:hAnsi="Times New Roman" w:cs="Times New Roman"/>
          <w:sz w:val="28"/>
          <w:szCs w:val="28"/>
        </w:rPr>
      </w:pPr>
      <w:r w:rsidRPr="00AE2CAF">
        <w:rPr>
          <w:rFonts w:ascii="Times New Roman" w:hAnsi="Times New Roman" w:cs="Times New Roman"/>
          <w:sz w:val="28"/>
          <w:szCs w:val="28"/>
        </w:rPr>
        <w:t xml:space="preserve">Об определении единой теплоснабжающей организации  </w:t>
      </w: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rPr>
          <w:rFonts w:ascii="Times New Roman" w:hAnsi="Times New Roman" w:cs="Times New Roman"/>
        </w:rPr>
      </w:pP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rPr>
          <w:rFonts w:ascii="Times New Roman" w:hAnsi="Times New Roman" w:cs="Times New Roman"/>
        </w:rPr>
      </w:pP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jc w:val="both"/>
        <w:rPr>
          <w:rFonts w:ascii="Times New Roman" w:hAnsi="Times New Roman" w:cs="Times New Roman"/>
          <w:sz w:val="28"/>
          <w:szCs w:val="28"/>
        </w:rPr>
      </w:pPr>
      <w:r w:rsidRPr="00AE2CAF">
        <w:rPr>
          <w:rFonts w:ascii="Times New Roman" w:hAnsi="Times New Roman" w:cs="Times New Roman"/>
          <w:sz w:val="28"/>
          <w:szCs w:val="28"/>
        </w:rPr>
        <w:t xml:space="preserve">      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с целью организации надежного бесперебойного теплоснабжения абонентов на территории муниципального образования поселок Березовка Березовского района Красноярского края, с учетом того, что ТГК-13 владеет на законном основании источником тепловой энергии с наибольшей рабочей тепловой мощностью, осуществляющей   теплоснабжение    поселка   Березовка   в   объеме   более   50%, </w:t>
      </w: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rPr>
          <w:rFonts w:ascii="Times New Roman" w:hAnsi="Times New Roman" w:cs="Times New Roman"/>
        </w:rPr>
      </w:pPr>
      <w:r w:rsidRPr="00AE2CAF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</w:t>
      </w:r>
      <w:r w:rsidRPr="00AE2CAF">
        <w:rPr>
          <w:rFonts w:ascii="Times New Roman" w:hAnsi="Times New Roman" w:cs="Times New Roman"/>
          <w:sz w:val="21"/>
          <w:szCs w:val="21"/>
        </w:rPr>
        <w:br/>
      </w: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rPr>
          <w:rFonts w:ascii="Times New Roman" w:hAnsi="Times New Roman" w:cs="Times New Roman"/>
          <w:sz w:val="28"/>
          <w:szCs w:val="28"/>
        </w:rPr>
      </w:pPr>
      <w:r w:rsidRPr="00AE2C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4126" w:rsidRPr="00AE2CAF" w:rsidRDefault="00254126" w:rsidP="006340FB">
      <w:pPr>
        <w:autoSpaceDE w:val="0"/>
        <w:autoSpaceDN w:val="0"/>
        <w:adjustRightInd w:val="0"/>
        <w:spacing w:after="0" w:line="240" w:lineRule="auto"/>
        <w:ind w:left="-817"/>
        <w:rPr>
          <w:rFonts w:ascii="Times New Roman" w:hAnsi="Times New Roman" w:cs="Times New Roman"/>
        </w:rPr>
      </w:pPr>
    </w:p>
    <w:p w:rsidR="00AE2CAF" w:rsidRPr="00AE2CAF" w:rsidRDefault="00AE2CAF" w:rsidP="00AE2CAF">
      <w:pPr>
        <w:pStyle w:val="msonormalmrcssattr"/>
        <w:shd w:val="clear" w:color="auto" w:fill="FFFFFF"/>
        <w:jc w:val="both"/>
        <w:rPr>
          <w:sz w:val="28"/>
          <w:szCs w:val="28"/>
        </w:rPr>
      </w:pPr>
      <w:r w:rsidRPr="00AE2CAF">
        <w:rPr>
          <w:sz w:val="28"/>
          <w:szCs w:val="28"/>
        </w:rPr>
        <w:t>1. Внесение изменений в постановление № 239 08.07.2024 «Об утверждении проекта схемы теплоснабжения поселка Березовка до 2028 года (актуализация на 2025г.)»: «1. Положения раздела 10 схемы теплоснабжения касательно определения ЕТО вступают в силу с 01.07.2025</w:t>
      </w:r>
    </w:p>
    <w:p w:rsidR="00AE2CAF" w:rsidRPr="00AE2CAF" w:rsidRDefault="00AE2CAF" w:rsidP="00AE2CAF">
      <w:pPr>
        <w:pStyle w:val="msonormalmrcssattr"/>
        <w:shd w:val="clear" w:color="auto" w:fill="FFFFFF"/>
        <w:spacing w:after="0" w:afterAutospacing="0"/>
        <w:ind w:left="-709"/>
        <w:jc w:val="both"/>
        <w:rPr>
          <w:rFonts w:ascii="Arial" w:hAnsi="Arial" w:cs="Arial"/>
          <w:sz w:val="23"/>
          <w:szCs w:val="23"/>
        </w:rPr>
      </w:pPr>
      <w:r w:rsidRPr="00AE2CAF">
        <w:rPr>
          <w:sz w:val="28"/>
          <w:szCs w:val="28"/>
        </w:rPr>
        <w:lastRenderedPageBreak/>
        <w:t>2. В период с 01.01.2025 по 30.06.2025 наделить ТГК-13 статусом ЕТО.»</w:t>
      </w:r>
    </w:p>
    <w:p w:rsidR="00254126" w:rsidRPr="00AE2CAF" w:rsidRDefault="00254126" w:rsidP="00AE2CA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E2CAF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254126" w:rsidRPr="00AE2CAF" w:rsidRDefault="00254126" w:rsidP="00AE2CA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E2CAF"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дня, следующего за днем его официального опубликования в общественно-политической газете Березовского района «Пригород».</w:t>
      </w:r>
    </w:p>
    <w:p w:rsidR="004F08CF" w:rsidRPr="00AE2CAF" w:rsidRDefault="004F08CF" w:rsidP="00AE2CAF">
      <w:pPr>
        <w:spacing w:after="0"/>
        <w:ind w:left="-709"/>
        <w:rPr>
          <w:rFonts w:ascii="Times New Roman" w:hAnsi="Times New Roman" w:cs="Times New Roman"/>
        </w:rPr>
      </w:pPr>
    </w:p>
    <w:p w:rsidR="00254126" w:rsidRPr="00AE2CAF" w:rsidRDefault="00254126" w:rsidP="00AE2CAF">
      <w:pPr>
        <w:spacing w:after="0"/>
        <w:ind w:left="-709"/>
        <w:rPr>
          <w:rFonts w:ascii="Times New Roman" w:hAnsi="Times New Roman" w:cs="Times New Roman"/>
        </w:rPr>
      </w:pPr>
    </w:p>
    <w:p w:rsidR="00254126" w:rsidRPr="00AE2CAF" w:rsidRDefault="00254126" w:rsidP="006340FB">
      <w:pPr>
        <w:ind w:left="-709"/>
        <w:rPr>
          <w:rFonts w:ascii="Times New Roman" w:hAnsi="Times New Roman" w:cs="Times New Roman"/>
          <w:sz w:val="28"/>
          <w:szCs w:val="28"/>
        </w:rPr>
      </w:pPr>
      <w:r w:rsidRPr="00AE2CAF"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                        А.Н. Сабуров</w:t>
      </w:r>
    </w:p>
    <w:sectPr w:rsidR="00254126" w:rsidRPr="00AE2CAF" w:rsidSect="00F702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4126"/>
    <w:rsid w:val="00254126"/>
    <w:rsid w:val="004F08CF"/>
    <w:rsid w:val="006340FB"/>
    <w:rsid w:val="006673F3"/>
    <w:rsid w:val="00A432CD"/>
    <w:rsid w:val="00AE2CAF"/>
    <w:rsid w:val="00B03CA1"/>
    <w:rsid w:val="00C1328D"/>
    <w:rsid w:val="00F4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26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AE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UserSAN</dc:creator>
  <cp:lastModifiedBy>UserSAN</cp:lastModifiedBy>
  <cp:revision>2</cp:revision>
  <cp:lastPrinted>2024-12-26T01:40:00Z</cp:lastPrinted>
  <dcterms:created xsi:type="dcterms:W3CDTF">2024-12-26T03:13:00Z</dcterms:created>
  <dcterms:modified xsi:type="dcterms:W3CDTF">2024-12-26T03:13:00Z</dcterms:modified>
</cp:coreProperties>
</file>